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8F" w:rsidRDefault="001C438F" w:rsidP="00D92099">
      <w:pPr>
        <w:pStyle w:val="SUBJECT"/>
        <w:ind w:left="180"/>
        <w:rPr>
          <w:rFonts w:ascii="Cambria" w:hAnsi="Cambria"/>
        </w:rPr>
      </w:pPr>
    </w:p>
    <w:p w:rsidR="00EA5668" w:rsidRDefault="00EA5668" w:rsidP="00D92099">
      <w:pPr>
        <w:pStyle w:val="SUBJECT"/>
        <w:ind w:left="180"/>
        <w:rPr>
          <w:rFonts w:ascii="Cambria" w:hAnsi="Cambria"/>
        </w:rPr>
      </w:pPr>
    </w:p>
    <w:p w:rsidR="002A0689" w:rsidRDefault="00D97C34" w:rsidP="00D97C34">
      <w:pPr>
        <w:pStyle w:val="SUBJECT"/>
        <w:ind w:left="720"/>
        <w:jc w:val="center"/>
        <w:rPr>
          <w:rFonts w:ascii="Calibri Light" w:hAnsi="Calibri Light"/>
          <w:color w:val="7030A0"/>
          <w:sz w:val="32"/>
          <w:szCs w:val="32"/>
          <w:u w:val="none"/>
        </w:rPr>
      </w:pPr>
      <w:r w:rsidRPr="00D97C34">
        <w:rPr>
          <w:rFonts w:ascii="Calibri Light" w:hAnsi="Calibri Light"/>
          <w:color w:val="7030A0"/>
          <w:sz w:val="32"/>
          <w:szCs w:val="32"/>
          <w:u w:val="none"/>
        </w:rPr>
        <w:t xml:space="preserve">HUMAN RESOURCES PROCESS FOR </w:t>
      </w:r>
      <w:r w:rsidR="002A0689">
        <w:rPr>
          <w:rFonts w:ascii="Calibri Light" w:hAnsi="Calibri Light"/>
          <w:color w:val="7030A0"/>
          <w:sz w:val="32"/>
          <w:szCs w:val="32"/>
          <w:u w:val="none"/>
        </w:rPr>
        <w:t>CONTACTORS, VENDORS,</w:t>
      </w:r>
    </w:p>
    <w:p w:rsidR="00696E49" w:rsidRPr="00D97C34" w:rsidRDefault="002A0689" w:rsidP="00D97C34">
      <w:pPr>
        <w:pStyle w:val="SUBJECT"/>
        <w:ind w:left="720"/>
        <w:jc w:val="center"/>
        <w:rPr>
          <w:rFonts w:ascii="Calibri Light" w:hAnsi="Calibri Light"/>
          <w:color w:val="7030A0"/>
          <w:sz w:val="32"/>
          <w:szCs w:val="32"/>
          <w:u w:val="none"/>
        </w:rPr>
      </w:pPr>
      <w:r>
        <w:rPr>
          <w:rFonts w:ascii="Calibri Light" w:hAnsi="Calibri Light"/>
          <w:color w:val="7030A0"/>
          <w:sz w:val="32"/>
          <w:szCs w:val="32"/>
          <w:u w:val="none"/>
        </w:rPr>
        <w:t xml:space="preserve"> AND </w:t>
      </w:r>
      <w:r w:rsidR="00D97C34" w:rsidRPr="00D97C34">
        <w:rPr>
          <w:rFonts w:ascii="Calibri Light" w:hAnsi="Calibri Light"/>
          <w:color w:val="7030A0"/>
          <w:sz w:val="32"/>
          <w:szCs w:val="32"/>
          <w:u w:val="none"/>
        </w:rPr>
        <w:t>VOLUNTEERS</w:t>
      </w:r>
    </w:p>
    <w:p w:rsidR="00361BC8" w:rsidRPr="002A0689" w:rsidRDefault="00361BC8" w:rsidP="00D92099">
      <w:pPr>
        <w:pStyle w:val="SUBJECT"/>
        <w:ind w:left="180"/>
        <w:rPr>
          <w:rFonts w:ascii="Calibri Light" w:hAnsi="Calibri Light"/>
          <w:sz w:val="8"/>
          <w:szCs w:val="8"/>
        </w:rPr>
      </w:pPr>
      <w:r w:rsidRPr="00D97C34">
        <w:rPr>
          <w:rFonts w:ascii="Calibri Light" w:hAnsi="Calibri Light"/>
          <w:sz w:val="32"/>
          <w:szCs w:val="32"/>
          <w:u w:val="none"/>
        </w:rPr>
        <w:tab/>
      </w:r>
      <w:r w:rsidRPr="00D97C34">
        <w:rPr>
          <w:rFonts w:ascii="Calibri Light" w:hAnsi="Calibri Light"/>
          <w:sz w:val="32"/>
          <w:szCs w:val="32"/>
          <w:u w:val="none"/>
        </w:rPr>
        <w:tab/>
      </w:r>
    </w:p>
    <w:p w:rsidR="002A0689" w:rsidRDefault="002A0689" w:rsidP="002A0689">
      <w:pPr>
        <w:spacing w:after="0" w:line="240" w:lineRule="auto"/>
        <w:rPr>
          <w:rFonts w:ascii="Calibri Light" w:hAnsi="Calibri Light" w:cs="Calibri Light"/>
          <w:shd w:val="clear" w:color="auto" w:fill="FFFFFF"/>
        </w:rPr>
      </w:pPr>
      <w:r w:rsidRPr="00363167">
        <w:rPr>
          <w:rFonts w:ascii="Calibri Light" w:hAnsi="Calibri Light" w:cs="Calibri Light"/>
          <w:shd w:val="clear" w:color="auto" w:fill="FFFFFF"/>
        </w:rPr>
        <w:t xml:space="preserve">All non-district employees (contractors or vendors, </w:t>
      </w:r>
      <w:r>
        <w:rPr>
          <w:rFonts w:ascii="Calibri Light" w:hAnsi="Calibri Light" w:cs="Calibri Light"/>
          <w:shd w:val="clear" w:color="auto" w:fill="FFFFFF"/>
        </w:rPr>
        <w:t>volunteers,)</w:t>
      </w:r>
      <w:r w:rsidRPr="00363167">
        <w:rPr>
          <w:rFonts w:ascii="Calibri Light" w:hAnsi="Calibri Light" w:cs="Calibri Light"/>
          <w:shd w:val="clear" w:color="auto" w:fill="FFFFFF"/>
        </w:rPr>
        <w:t xml:space="preserve"> must be fully vetted via a criminal background check through the Michigan State Police and/or a PSD Volunteer Form.</w:t>
      </w:r>
    </w:p>
    <w:p w:rsidR="002444D2" w:rsidRDefault="002444D2" w:rsidP="002444D2">
      <w:pPr>
        <w:pStyle w:val="Procedure"/>
        <w:numPr>
          <w:ilvl w:val="0"/>
          <w:numId w:val="0"/>
        </w:numPr>
        <w:ind w:left="720" w:hanging="720"/>
        <w:rPr>
          <w:rFonts w:ascii="Calibri Light" w:hAnsi="Calibri Light" w:cs="Calibri Light"/>
          <w:b w:val="0"/>
          <w:color w:val="222222"/>
          <w:shd w:val="clear" w:color="auto" w:fill="FFFFFF"/>
        </w:rPr>
      </w:pPr>
    </w:p>
    <w:p w:rsidR="002444D2" w:rsidRDefault="002444D2" w:rsidP="002444D2">
      <w:pPr>
        <w:pStyle w:val="Procedure"/>
        <w:numPr>
          <w:ilvl w:val="0"/>
          <w:numId w:val="0"/>
        </w:numPr>
        <w:ind w:left="720" w:hanging="720"/>
        <w:rPr>
          <w:rFonts w:ascii="Calibri Light" w:hAnsi="Calibri Light" w:cs="Calibri Light"/>
          <w:color w:val="222222"/>
          <w:u w:val="single"/>
          <w:shd w:val="clear" w:color="auto" w:fill="FFFFFF"/>
        </w:rPr>
      </w:pPr>
      <w:r w:rsidRPr="002444D2">
        <w:rPr>
          <w:rFonts w:ascii="Calibri Light" w:hAnsi="Calibri Light" w:cs="Calibri Light"/>
          <w:color w:val="222222"/>
          <w:u w:val="single"/>
          <w:shd w:val="clear" w:color="auto" w:fill="FFFFFF"/>
        </w:rPr>
        <w:t>DESCRIPTION</w:t>
      </w:r>
    </w:p>
    <w:p w:rsidR="002444D2" w:rsidRPr="002444D2" w:rsidRDefault="002444D2" w:rsidP="002444D2">
      <w:pPr>
        <w:pStyle w:val="Procedure"/>
        <w:numPr>
          <w:ilvl w:val="0"/>
          <w:numId w:val="0"/>
        </w:numPr>
        <w:ind w:left="720" w:hanging="720"/>
        <w:rPr>
          <w:rFonts w:ascii="Calibri Light" w:hAnsi="Calibri Light" w:cs="Calibri Light"/>
          <w:color w:val="222222"/>
          <w:u w:val="single"/>
          <w:shd w:val="clear" w:color="auto" w:fill="FFFFFF"/>
        </w:rPr>
      </w:pPr>
    </w:p>
    <w:p w:rsidR="002A0689" w:rsidRPr="002444D2" w:rsidRDefault="002A0689" w:rsidP="002A0689">
      <w:pPr>
        <w:spacing w:after="0" w:line="240" w:lineRule="auto"/>
        <w:rPr>
          <w:rFonts w:ascii="Calibri Light" w:hAnsi="Calibri Light" w:cs="Calibri Light"/>
          <w:b/>
          <w:u w:val="single"/>
          <w:shd w:val="clear" w:color="auto" w:fill="FFFFFF"/>
        </w:rPr>
      </w:pPr>
      <w:r w:rsidRPr="002444D2">
        <w:rPr>
          <w:rFonts w:ascii="Calibri Light" w:hAnsi="Calibri Light" w:cs="Calibri Light"/>
          <w:b/>
          <w:u w:val="single"/>
        </w:rPr>
        <w:t xml:space="preserve">CONTRACTOR/VENDOR </w:t>
      </w:r>
      <w:r w:rsidRPr="002444D2">
        <w:rPr>
          <w:rFonts w:ascii="Calibri Light" w:hAnsi="Calibri Light" w:cs="Calibri Light"/>
          <w:b/>
          <w:u w:val="single"/>
          <w:shd w:val="clear" w:color="auto" w:fill="FFFFFF"/>
        </w:rPr>
        <w:t xml:space="preserve">(ID, Fingerprinting through </w:t>
      </w:r>
      <w:proofErr w:type="spellStart"/>
      <w:r w:rsidRPr="002444D2">
        <w:rPr>
          <w:rFonts w:ascii="Calibri Light" w:hAnsi="Calibri Light" w:cs="Calibri Light"/>
          <w:b/>
          <w:u w:val="single"/>
          <w:shd w:val="clear" w:color="auto" w:fill="FFFFFF"/>
        </w:rPr>
        <w:t>LiveScan</w:t>
      </w:r>
      <w:proofErr w:type="spellEnd"/>
      <w:r w:rsidRPr="002444D2">
        <w:rPr>
          <w:rFonts w:ascii="Calibri Light" w:hAnsi="Calibri Light" w:cs="Calibri Light"/>
          <w:b/>
          <w:u w:val="single"/>
          <w:shd w:val="clear" w:color="auto" w:fill="FFFFFF"/>
        </w:rPr>
        <w:t xml:space="preserve"> Form)</w:t>
      </w:r>
    </w:p>
    <w:p w:rsidR="002A0689" w:rsidRPr="002A0689" w:rsidRDefault="002A0689" w:rsidP="002A0689">
      <w:pPr>
        <w:spacing w:after="0" w:line="240" w:lineRule="auto"/>
        <w:rPr>
          <w:rFonts w:ascii="Calibri Light" w:hAnsi="Calibri Light" w:cs="Calibri Light"/>
          <w:color w:val="202124"/>
          <w:shd w:val="clear" w:color="auto" w:fill="FFFFFF"/>
        </w:rPr>
      </w:pPr>
      <w:r w:rsidRPr="002A0689">
        <w:rPr>
          <w:rFonts w:ascii="Calibri Light" w:hAnsi="Calibri Light" w:cs="Calibri Light"/>
        </w:rPr>
        <w:t xml:space="preserve">A contractor or </w:t>
      </w:r>
      <w:r w:rsidRPr="002A0689">
        <w:rPr>
          <w:rFonts w:ascii="Calibri Light" w:hAnsi="Calibri Light" w:cs="Calibri Light"/>
          <w:shd w:val="clear" w:color="auto" w:fill="FFFFFF"/>
        </w:rPr>
        <w:t xml:space="preserve">vendor is a </w:t>
      </w:r>
      <w:r w:rsidRPr="002A0689">
        <w:rPr>
          <w:rFonts w:ascii="Calibri Light" w:hAnsi="Calibri Light" w:cs="Calibri Light"/>
          <w:bCs/>
          <w:color w:val="202124"/>
          <w:shd w:val="clear" w:color="auto" w:fill="FFFFFF"/>
        </w:rPr>
        <w:t>worker who has a temporary contract to work</w:t>
      </w:r>
      <w:r w:rsidRPr="002A0689">
        <w:rPr>
          <w:rFonts w:ascii="Calibri Light" w:hAnsi="Calibri Light" w:cs="Calibri Light"/>
          <w:color w:val="202124"/>
          <w:shd w:val="clear" w:color="auto" w:fill="FFFFFF"/>
        </w:rPr>
        <w:t xml:space="preserve">, but is not an employee of the district, and provides goods or services. </w:t>
      </w:r>
    </w:p>
    <w:p w:rsidR="002A0689" w:rsidRPr="002A0689" w:rsidRDefault="002A0689" w:rsidP="002A0689">
      <w:pPr>
        <w:spacing w:after="0" w:line="240" w:lineRule="auto"/>
        <w:rPr>
          <w:rFonts w:ascii="Calibri Light" w:hAnsi="Calibri Light" w:cs="Calibri Light"/>
          <w:color w:val="202124"/>
          <w:shd w:val="clear" w:color="auto" w:fill="FFFFFF"/>
        </w:rPr>
      </w:pPr>
    </w:p>
    <w:p w:rsidR="002A0689" w:rsidRPr="002A0689" w:rsidRDefault="002A0689" w:rsidP="002A0689">
      <w:pPr>
        <w:spacing w:line="240" w:lineRule="auto"/>
        <w:rPr>
          <w:rFonts w:ascii="Calibri Light" w:hAnsi="Calibri Light" w:cs="Calibri Light"/>
          <w:b/>
          <w:i/>
          <w:color w:val="202124"/>
          <w:shd w:val="clear" w:color="auto" w:fill="FFFFFF"/>
        </w:rPr>
      </w:pPr>
      <w:r w:rsidRPr="002A0689">
        <w:rPr>
          <w:rFonts w:ascii="Calibri Light" w:hAnsi="Calibri Light" w:cs="Calibri Light"/>
          <w:color w:val="202124"/>
          <w:shd w:val="clear" w:color="auto" w:fill="FFFFFF"/>
        </w:rPr>
        <w:t xml:space="preserve">Direct services to the District under a signed contract shall be provided by individuals that pass a background check.  For each individual contractor or vendor assigned to provide direct services to the District, </w:t>
      </w:r>
      <w:r w:rsidRPr="002A0689">
        <w:rPr>
          <w:rFonts w:ascii="Calibri Light" w:hAnsi="Calibri Light" w:cs="Calibri Light"/>
          <w:b/>
          <w:i/>
          <w:color w:val="202124"/>
          <w:shd w:val="clear" w:color="auto" w:fill="FFFFFF"/>
        </w:rPr>
        <w:t xml:space="preserve">a background screening shall be completed prior to the start of direct services. </w:t>
      </w:r>
    </w:p>
    <w:p w:rsidR="002A0689" w:rsidRPr="002A0689" w:rsidRDefault="002A0689" w:rsidP="002A0689">
      <w:pPr>
        <w:spacing w:after="0" w:line="240" w:lineRule="auto"/>
        <w:rPr>
          <w:rFonts w:ascii="Calibri Light" w:hAnsi="Calibri Light" w:cs="Calibri Light"/>
          <w:b/>
          <w:color w:val="202124"/>
          <w:shd w:val="clear" w:color="auto" w:fill="FFFFFF"/>
        </w:rPr>
      </w:pPr>
      <w:r w:rsidRPr="002444D2">
        <w:rPr>
          <w:rFonts w:ascii="Calibri Light" w:hAnsi="Calibri Light" w:cs="Calibri Light"/>
          <w:b/>
          <w:color w:val="202124"/>
          <w:shd w:val="clear" w:color="auto" w:fill="FFFFFF"/>
        </w:rPr>
        <w:t>PARENTS VOLUNTEERS</w:t>
      </w:r>
      <w:r w:rsidRPr="002A0689">
        <w:rPr>
          <w:rFonts w:ascii="Calibri Light" w:hAnsi="Calibri Light" w:cs="Calibri Light"/>
          <w:b/>
          <w:color w:val="202124"/>
          <w:u w:val="single"/>
          <w:shd w:val="clear" w:color="auto" w:fill="FFFFFF"/>
        </w:rPr>
        <w:t xml:space="preserve"> </w:t>
      </w:r>
      <w:r w:rsidRPr="002A0689">
        <w:rPr>
          <w:rFonts w:ascii="Calibri Light" w:hAnsi="Calibri Light" w:cs="Calibri Light"/>
          <w:b/>
          <w:color w:val="202124"/>
          <w:shd w:val="clear" w:color="auto" w:fill="FFFFFF"/>
        </w:rPr>
        <w:t>(Volunteer Form, ID, Background check via ICHAT)</w:t>
      </w:r>
    </w:p>
    <w:p w:rsidR="002A0689" w:rsidRPr="002A0689" w:rsidRDefault="002A0689" w:rsidP="002A0689">
      <w:pPr>
        <w:rPr>
          <w:rFonts w:ascii="Calibri Light" w:hAnsi="Calibri Light" w:cs="Calibri Light"/>
          <w:b/>
          <w:i/>
          <w:color w:val="202124"/>
          <w:shd w:val="clear" w:color="auto" w:fill="FFFFFF"/>
        </w:rPr>
      </w:pPr>
      <w:r w:rsidRPr="002A0689">
        <w:rPr>
          <w:rFonts w:ascii="Calibri Light" w:hAnsi="Calibri Light" w:cs="Calibri Light"/>
          <w:color w:val="202124"/>
          <w:shd w:val="clear" w:color="auto" w:fill="FFFFFF"/>
        </w:rPr>
        <w:t xml:space="preserve">Father, mother, grandparent, or legal guardian of a child. Volunteer services to the District shall be provided by individuals that pass a background check.  For each individual volunteer or assigned to provide services to the District, </w:t>
      </w:r>
      <w:r w:rsidRPr="002A0689">
        <w:rPr>
          <w:rFonts w:ascii="Calibri Light" w:hAnsi="Calibri Light" w:cs="Calibri Light"/>
          <w:b/>
          <w:i/>
          <w:color w:val="202124"/>
          <w:shd w:val="clear" w:color="auto" w:fill="FFFFFF"/>
        </w:rPr>
        <w:t xml:space="preserve">a background screening shall be completed prior to the start of volunteering. </w:t>
      </w:r>
    </w:p>
    <w:p w:rsidR="002A0689" w:rsidRPr="002A0689" w:rsidRDefault="002A0689" w:rsidP="002A0689">
      <w:pPr>
        <w:tabs>
          <w:tab w:val="left" w:pos="2160"/>
          <w:tab w:val="left" w:pos="2520"/>
        </w:tabs>
        <w:spacing w:after="0"/>
        <w:rPr>
          <w:rFonts w:ascii="Calibri Light" w:hAnsi="Calibri Light" w:cs="Calibri Light"/>
          <w:b/>
          <w:i/>
        </w:rPr>
      </w:pPr>
      <w:r w:rsidRPr="002A0689">
        <w:rPr>
          <w:rFonts w:ascii="Calibri Light" w:hAnsi="Calibri Light" w:cs="Calibri Light"/>
          <w:b/>
          <w:i/>
        </w:rPr>
        <w:t>**Building administrator determines how to utilize volunteers for field trips, classroom help, lunchroom help, reading to students, etc.**</w:t>
      </w:r>
    </w:p>
    <w:p w:rsidR="002A0689" w:rsidRPr="002A0689" w:rsidRDefault="002A0689" w:rsidP="002A0689">
      <w:pPr>
        <w:spacing w:after="0" w:line="240" w:lineRule="auto"/>
        <w:rPr>
          <w:rFonts w:ascii="Calibri Light" w:hAnsi="Calibri Light" w:cs="Calibri Light"/>
          <w:b/>
          <w:color w:val="202124"/>
          <w:shd w:val="clear" w:color="auto" w:fill="FFFFFF"/>
        </w:rPr>
      </w:pPr>
    </w:p>
    <w:p w:rsidR="002A0689" w:rsidRPr="002444D2" w:rsidRDefault="002A0689" w:rsidP="002A0689">
      <w:pPr>
        <w:spacing w:after="0" w:line="240" w:lineRule="auto"/>
        <w:rPr>
          <w:rFonts w:ascii="Calibri Light" w:hAnsi="Calibri Light" w:cs="Calibri Light"/>
          <w:b/>
          <w:u w:val="single"/>
          <w:shd w:val="clear" w:color="auto" w:fill="FFFFFF"/>
        </w:rPr>
      </w:pPr>
      <w:r w:rsidRPr="002444D2">
        <w:rPr>
          <w:rFonts w:ascii="Calibri Light" w:hAnsi="Calibri Light" w:cs="Calibri Light"/>
          <w:b/>
          <w:u w:val="single"/>
          <w:shd w:val="clear" w:color="auto" w:fill="FFFFFF"/>
        </w:rPr>
        <w:t xml:space="preserve">STUDENT TEACHER (ID, Fingerprinting through </w:t>
      </w:r>
      <w:proofErr w:type="spellStart"/>
      <w:r w:rsidRPr="002444D2">
        <w:rPr>
          <w:rFonts w:ascii="Calibri Light" w:hAnsi="Calibri Light" w:cs="Calibri Light"/>
          <w:b/>
          <w:u w:val="single"/>
          <w:shd w:val="clear" w:color="auto" w:fill="FFFFFF"/>
        </w:rPr>
        <w:t>LiveScan</w:t>
      </w:r>
      <w:proofErr w:type="spellEnd"/>
      <w:r w:rsidRPr="002444D2">
        <w:rPr>
          <w:rFonts w:ascii="Calibri Light" w:hAnsi="Calibri Light" w:cs="Calibri Light"/>
          <w:b/>
          <w:u w:val="single"/>
          <w:shd w:val="clear" w:color="auto" w:fill="FFFFFF"/>
        </w:rPr>
        <w:t xml:space="preserve"> Form)</w:t>
      </w:r>
    </w:p>
    <w:p w:rsidR="002A0689" w:rsidRPr="002A0689" w:rsidRDefault="002444D2" w:rsidP="002A0689">
      <w:pPr>
        <w:rPr>
          <w:rFonts w:ascii="Calibri Light" w:hAnsi="Calibri Light" w:cs="Calibri Light"/>
          <w:b/>
          <w:i/>
          <w:color w:val="202124"/>
          <w:shd w:val="clear" w:color="auto" w:fill="FFFFFF"/>
        </w:rPr>
      </w:pPr>
      <w:r>
        <w:rPr>
          <w:rFonts w:ascii="Calibri Light" w:hAnsi="Calibri Light" w:cs="Calibri Light"/>
          <w:shd w:val="clear" w:color="auto" w:fill="FFFFFF"/>
        </w:rPr>
        <w:t xml:space="preserve">A student teacher </w:t>
      </w:r>
      <w:r w:rsidR="002A0689" w:rsidRPr="002A0689">
        <w:rPr>
          <w:rFonts w:ascii="Calibri Light" w:hAnsi="Calibri Light" w:cs="Calibri Light"/>
          <w:shd w:val="clear" w:color="auto" w:fill="FFFFFF"/>
        </w:rPr>
        <w:t xml:space="preserve">is a college, university or graduate student who is teaching under the supervision of a certified teacher in order to qualify for a degree in education. Student Teacher </w:t>
      </w:r>
      <w:r w:rsidR="002A0689" w:rsidRPr="002A0689">
        <w:rPr>
          <w:rFonts w:ascii="Calibri Light" w:hAnsi="Calibri Light" w:cs="Calibri Light"/>
          <w:color w:val="202124"/>
          <w:shd w:val="clear" w:color="auto" w:fill="FFFFFF"/>
        </w:rPr>
        <w:t xml:space="preserve">services to the District shall be provided by individuals that passes a background check.  For each student teacher assigned to provide services to the District, </w:t>
      </w:r>
      <w:r w:rsidR="002A0689" w:rsidRPr="002A0689">
        <w:rPr>
          <w:rFonts w:ascii="Calibri Light" w:hAnsi="Calibri Light" w:cs="Calibri Light"/>
          <w:b/>
          <w:i/>
          <w:color w:val="202124"/>
          <w:shd w:val="clear" w:color="auto" w:fill="FFFFFF"/>
        </w:rPr>
        <w:t xml:space="preserve">a background screening shall be completed prior to the start of student teacher. </w:t>
      </w:r>
    </w:p>
    <w:p w:rsidR="00363167" w:rsidRPr="002444D2" w:rsidRDefault="002A0689" w:rsidP="002A0689">
      <w:pPr>
        <w:rPr>
          <w:b/>
          <w:u w:val="single"/>
        </w:rPr>
      </w:pPr>
      <w:r w:rsidRPr="002444D2">
        <w:rPr>
          <w:b/>
          <w:u w:val="single"/>
        </w:rPr>
        <w:t>PROCESS</w:t>
      </w:r>
    </w:p>
    <w:p w:rsidR="00363167" w:rsidRPr="00363167" w:rsidRDefault="002444D2" w:rsidP="00D97C34">
      <w:pPr>
        <w:spacing w:after="0" w:line="240" w:lineRule="auto"/>
        <w:rPr>
          <w:rFonts w:ascii="Calibri Light" w:hAnsi="Calibri Light" w:cs="Calibri Light"/>
          <w:b/>
          <w:i/>
          <w:color w:val="202124"/>
          <w:u w:val="single"/>
          <w:shd w:val="clear" w:color="auto" w:fill="FFFFFF"/>
        </w:rPr>
      </w:pPr>
      <w:r>
        <w:rPr>
          <w:rFonts w:ascii="Calibri Light" w:hAnsi="Calibri Light" w:cs="Calibri Light"/>
          <w:b/>
          <w:i/>
          <w:u w:val="single"/>
          <w:shd w:val="clear" w:color="auto" w:fill="FFFFFF"/>
        </w:rPr>
        <w:t>STUDENT TEACHERS/CONTRACTORS/VENDORS</w:t>
      </w:r>
    </w:p>
    <w:p w:rsidR="00D97C34" w:rsidRPr="00363167" w:rsidRDefault="00D97C34" w:rsidP="00D97C34">
      <w:pPr>
        <w:pStyle w:val="ListParagraph"/>
        <w:numPr>
          <w:ilvl w:val="0"/>
          <w:numId w:val="35"/>
        </w:numPr>
        <w:spacing w:after="160" w:line="259" w:lineRule="auto"/>
        <w:ind w:left="720"/>
        <w:contextualSpacing/>
        <w:rPr>
          <w:rFonts w:ascii="Calibri Light" w:hAnsi="Calibri Light" w:cs="Calibri Light"/>
          <w:color w:val="222222"/>
          <w:shd w:val="clear" w:color="auto" w:fill="FFFFFF"/>
        </w:rPr>
      </w:pPr>
      <w:r w:rsidRPr="00363167">
        <w:rPr>
          <w:rFonts w:ascii="Calibri Light" w:hAnsi="Calibri Light" w:cs="Calibri Light"/>
          <w:color w:val="222222"/>
          <w:shd w:val="clear" w:color="auto" w:fill="FFFFFF"/>
        </w:rPr>
        <w:t xml:space="preserve">Prior to starting services, the Pontiac School District designee must obtain a </w:t>
      </w:r>
      <w:proofErr w:type="spellStart"/>
      <w:r w:rsidRPr="00363167">
        <w:rPr>
          <w:rFonts w:ascii="Calibri Light" w:hAnsi="Calibri Light" w:cs="Calibri Light"/>
          <w:color w:val="222222"/>
          <w:shd w:val="clear" w:color="auto" w:fill="FFFFFF"/>
        </w:rPr>
        <w:t>LiveScan</w:t>
      </w:r>
      <w:proofErr w:type="spellEnd"/>
      <w:r w:rsidRPr="00363167">
        <w:rPr>
          <w:rFonts w:ascii="Calibri Light" w:hAnsi="Calibri Light" w:cs="Calibri Light"/>
          <w:color w:val="222222"/>
          <w:shd w:val="clear" w:color="auto" w:fill="FFFFFF"/>
        </w:rPr>
        <w:t xml:space="preserve"> Fingerprint Form from the Department of Human Resources to submit to a contractor or vendor to have processe</w:t>
      </w:r>
      <w:r w:rsidR="00363167">
        <w:rPr>
          <w:rFonts w:ascii="Calibri Light" w:hAnsi="Calibri Light" w:cs="Calibri Light"/>
          <w:color w:val="222222"/>
          <w:shd w:val="clear" w:color="auto" w:fill="FFFFFF"/>
        </w:rPr>
        <w:t>d at a fingerprinting location prior to providing services on District grounds.</w:t>
      </w:r>
    </w:p>
    <w:p w:rsidR="00D97C34" w:rsidRPr="00363167" w:rsidRDefault="00D97C34" w:rsidP="00D97C34">
      <w:pPr>
        <w:pStyle w:val="ListParagraph"/>
        <w:numPr>
          <w:ilvl w:val="0"/>
          <w:numId w:val="35"/>
        </w:numPr>
        <w:spacing w:after="160" w:line="259" w:lineRule="auto"/>
        <w:ind w:left="720"/>
        <w:contextualSpacing/>
        <w:rPr>
          <w:rFonts w:ascii="Calibri Light" w:hAnsi="Calibri Light" w:cs="Calibri Light"/>
          <w:color w:val="222222"/>
          <w:shd w:val="clear" w:color="auto" w:fill="FFFFFF"/>
        </w:rPr>
      </w:pPr>
      <w:r w:rsidRPr="00363167">
        <w:rPr>
          <w:rFonts w:ascii="Calibri Light" w:hAnsi="Calibri Light" w:cs="Calibri Light"/>
          <w:color w:val="222222"/>
          <w:shd w:val="clear" w:color="auto" w:fill="FFFFFF"/>
        </w:rPr>
        <w:t xml:space="preserve">Prior to starting services, the </w:t>
      </w:r>
      <w:r w:rsidR="002444D2">
        <w:rPr>
          <w:rFonts w:ascii="Calibri Light" w:hAnsi="Calibri Light" w:cs="Calibri Light"/>
          <w:color w:val="222222"/>
          <w:shd w:val="clear" w:color="auto" w:fill="FFFFFF"/>
        </w:rPr>
        <w:t xml:space="preserve">student teacher, </w:t>
      </w:r>
      <w:r w:rsidRPr="00363167">
        <w:rPr>
          <w:rFonts w:ascii="Calibri Light" w:hAnsi="Calibri Light" w:cs="Calibri Light"/>
          <w:color w:val="222222"/>
          <w:shd w:val="clear" w:color="auto" w:fill="FFFFFF"/>
        </w:rPr>
        <w:t xml:space="preserve">contractor or vendor must pass the background check. </w:t>
      </w:r>
      <w:r w:rsidRPr="00363167">
        <w:rPr>
          <w:rFonts w:ascii="Calibri Light" w:hAnsi="Calibri Light" w:cs="Calibri Light"/>
          <w:b/>
          <w:i/>
          <w:color w:val="222222"/>
          <w:shd w:val="clear" w:color="auto" w:fill="FFFFFF"/>
        </w:rPr>
        <w:t xml:space="preserve">Results will be communicated via Human Resources to the PSD designee. </w:t>
      </w:r>
    </w:p>
    <w:p w:rsidR="00363167" w:rsidRPr="00363167" w:rsidRDefault="00363167" w:rsidP="00363167">
      <w:pPr>
        <w:spacing w:after="0" w:line="259" w:lineRule="auto"/>
        <w:contextualSpacing/>
        <w:rPr>
          <w:rFonts w:ascii="Calibri Light" w:hAnsi="Calibri Light" w:cs="Calibri Light"/>
          <w:b/>
          <w:i/>
          <w:color w:val="222222"/>
          <w:u w:val="single"/>
          <w:shd w:val="clear" w:color="auto" w:fill="FFFFFF"/>
        </w:rPr>
      </w:pPr>
      <w:r w:rsidRPr="00363167">
        <w:rPr>
          <w:rFonts w:ascii="Calibri Light" w:hAnsi="Calibri Light" w:cs="Calibri Light"/>
          <w:b/>
          <w:i/>
          <w:color w:val="222222"/>
          <w:u w:val="single"/>
          <w:shd w:val="clear" w:color="auto" w:fill="FFFFFF"/>
        </w:rPr>
        <w:t>VOLUNTEERS</w:t>
      </w:r>
    </w:p>
    <w:p w:rsidR="00011846" w:rsidRDefault="00011846" w:rsidP="00011846">
      <w:pPr>
        <w:pStyle w:val="ListParagraph"/>
        <w:numPr>
          <w:ilvl w:val="0"/>
          <w:numId w:val="36"/>
        </w:numPr>
        <w:spacing w:line="259" w:lineRule="auto"/>
        <w:ind w:left="720"/>
        <w:contextualSpacing/>
        <w:rPr>
          <w:rFonts w:ascii="Calibri Light" w:hAnsi="Calibri Light" w:cs="Calibri Light"/>
          <w:color w:val="222222"/>
          <w:shd w:val="clear" w:color="auto" w:fill="FFFFFF"/>
        </w:rPr>
      </w:pPr>
      <w:r>
        <w:rPr>
          <w:rFonts w:ascii="Calibri Light" w:hAnsi="Calibri Light" w:cs="Calibri Light"/>
          <w:color w:val="222222"/>
          <w:shd w:val="clear" w:color="auto" w:fill="FFFFFF"/>
        </w:rPr>
        <w:t xml:space="preserve">Building principals will be responsible for identifying their own volunteers.  </w:t>
      </w:r>
    </w:p>
    <w:p w:rsidR="00011846" w:rsidRDefault="00011846" w:rsidP="00363167">
      <w:pPr>
        <w:pStyle w:val="ListParagraph"/>
        <w:numPr>
          <w:ilvl w:val="0"/>
          <w:numId w:val="36"/>
        </w:numPr>
        <w:spacing w:line="259" w:lineRule="auto"/>
        <w:ind w:left="720"/>
        <w:contextualSpacing/>
        <w:rPr>
          <w:rFonts w:ascii="Calibri Light" w:hAnsi="Calibri Light" w:cs="Calibri Light"/>
          <w:color w:val="222222"/>
          <w:shd w:val="clear" w:color="auto" w:fill="FFFFFF"/>
        </w:rPr>
      </w:pPr>
      <w:r>
        <w:rPr>
          <w:rFonts w:ascii="Calibri Light" w:hAnsi="Calibri Light" w:cs="Calibri Light"/>
          <w:color w:val="222222"/>
          <w:shd w:val="clear" w:color="auto" w:fill="FFFFFF"/>
        </w:rPr>
        <w:t>Volunteer forms may be accessed via the Pontiac School District website, Central Office Administration building, or school location.</w:t>
      </w:r>
    </w:p>
    <w:p w:rsidR="00363167" w:rsidRPr="00363167" w:rsidRDefault="00D97C34" w:rsidP="00363167">
      <w:pPr>
        <w:pStyle w:val="ListParagraph"/>
        <w:numPr>
          <w:ilvl w:val="0"/>
          <w:numId w:val="36"/>
        </w:numPr>
        <w:spacing w:line="259" w:lineRule="auto"/>
        <w:ind w:left="720"/>
        <w:contextualSpacing/>
        <w:rPr>
          <w:rFonts w:ascii="Calibri Light" w:hAnsi="Calibri Light" w:cs="Calibri Light"/>
          <w:color w:val="222222"/>
          <w:shd w:val="clear" w:color="auto" w:fill="FFFFFF"/>
        </w:rPr>
      </w:pPr>
      <w:r w:rsidRPr="00363167">
        <w:rPr>
          <w:rFonts w:ascii="Calibri Light" w:hAnsi="Calibri Light" w:cs="Calibri Light"/>
          <w:color w:val="222222"/>
          <w:shd w:val="clear" w:color="auto" w:fill="FFFFFF"/>
        </w:rPr>
        <w:t xml:space="preserve">Prior to </w:t>
      </w:r>
      <w:r w:rsidR="00363167">
        <w:rPr>
          <w:rFonts w:ascii="Calibri Light" w:hAnsi="Calibri Light" w:cs="Calibri Light"/>
          <w:color w:val="222222"/>
          <w:shd w:val="clear" w:color="auto" w:fill="FFFFFF"/>
        </w:rPr>
        <w:t>volunteering, the Pontiac School Dis</w:t>
      </w:r>
      <w:r w:rsidR="00223BB2">
        <w:rPr>
          <w:rFonts w:ascii="Calibri Light" w:hAnsi="Calibri Light" w:cs="Calibri Light"/>
          <w:color w:val="222222"/>
          <w:shd w:val="clear" w:color="auto" w:fill="FFFFFF"/>
        </w:rPr>
        <w:t>trict designee must send a volunteer to the Administration building for the volunteer to complete a</w:t>
      </w:r>
      <w:r w:rsidR="00363167" w:rsidRPr="00363167">
        <w:rPr>
          <w:rFonts w:ascii="Calibri Light" w:hAnsi="Calibri Light" w:cs="Calibri Light"/>
          <w:color w:val="222222"/>
          <w:shd w:val="clear" w:color="auto" w:fill="FFFFFF"/>
        </w:rPr>
        <w:t xml:space="preserve"> Volunteer Form to </w:t>
      </w:r>
      <w:r w:rsidR="00363167">
        <w:rPr>
          <w:rFonts w:ascii="Calibri Light" w:hAnsi="Calibri Light" w:cs="Calibri Light"/>
          <w:color w:val="222222"/>
          <w:shd w:val="clear" w:color="auto" w:fill="FFFFFF"/>
        </w:rPr>
        <w:t xml:space="preserve">volunteer on </w:t>
      </w:r>
      <w:r w:rsidR="00363167" w:rsidRPr="00363167">
        <w:rPr>
          <w:rFonts w:ascii="Calibri Light" w:hAnsi="Calibri Light" w:cs="Calibri Light"/>
          <w:color w:val="222222"/>
          <w:shd w:val="clear" w:color="auto" w:fill="FFFFFF"/>
        </w:rPr>
        <w:t>District grounds.</w:t>
      </w:r>
    </w:p>
    <w:p w:rsidR="00011846" w:rsidRPr="002444D2" w:rsidRDefault="00D97C34" w:rsidP="002444D2">
      <w:pPr>
        <w:pStyle w:val="ListParagraph"/>
        <w:numPr>
          <w:ilvl w:val="0"/>
          <w:numId w:val="36"/>
        </w:numPr>
        <w:spacing w:line="259" w:lineRule="auto"/>
        <w:ind w:left="720"/>
        <w:contextualSpacing/>
        <w:rPr>
          <w:rFonts w:ascii="Calibri Light" w:hAnsi="Calibri Light" w:cs="Calibri Light"/>
          <w:color w:val="222222"/>
          <w:shd w:val="clear" w:color="auto" w:fill="FFFFFF"/>
        </w:rPr>
      </w:pPr>
      <w:r w:rsidRPr="00223BB2">
        <w:rPr>
          <w:rFonts w:ascii="Calibri Light" w:hAnsi="Calibri Light" w:cs="Calibri Light"/>
          <w:color w:val="222222"/>
          <w:shd w:val="clear" w:color="auto" w:fill="FFFFFF"/>
        </w:rPr>
        <w:t xml:space="preserve">A copy of a photo ID must be submitted to </w:t>
      </w:r>
      <w:r w:rsidR="00223BB2">
        <w:rPr>
          <w:rFonts w:ascii="Calibri Light" w:hAnsi="Calibri Light" w:cs="Calibri Light"/>
          <w:color w:val="222222"/>
          <w:shd w:val="clear" w:color="auto" w:fill="FFFFFF"/>
        </w:rPr>
        <w:t>the front desk receptionist</w:t>
      </w:r>
      <w:r w:rsidRPr="00223BB2">
        <w:rPr>
          <w:rFonts w:ascii="Calibri Light" w:hAnsi="Calibri Light" w:cs="Calibri Light"/>
          <w:color w:val="222222"/>
          <w:shd w:val="clear" w:color="auto" w:fill="FFFFFF"/>
        </w:rPr>
        <w:t xml:space="preserve"> at the Administration </w:t>
      </w:r>
      <w:r w:rsidR="00223BB2">
        <w:rPr>
          <w:rFonts w:ascii="Calibri Light" w:hAnsi="Calibri Light" w:cs="Calibri Light"/>
          <w:color w:val="222222"/>
          <w:shd w:val="clear" w:color="auto" w:fill="FFFFFF"/>
        </w:rPr>
        <w:t>along wi</w:t>
      </w:r>
      <w:r w:rsidR="00011846">
        <w:rPr>
          <w:rFonts w:ascii="Calibri Light" w:hAnsi="Calibri Light" w:cs="Calibri Light"/>
          <w:color w:val="222222"/>
          <w:shd w:val="clear" w:color="auto" w:fill="FFFFFF"/>
        </w:rPr>
        <w:t xml:space="preserve">th the volunteer form to have an ICHAT </w:t>
      </w:r>
      <w:r w:rsidR="00223BB2">
        <w:rPr>
          <w:rFonts w:ascii="Calibri Light" w:hAnsi="Calibri Light" w:cs="Calibri Light"/>
          <w:color w:val="222222"/>
          <w:shd w:val="clear" w:color="auto" w:fill="FFFFFF"/>
        </w:rPr>
        <w:t>background check completed.</w:t>
      </w:r>
      <w:r w:rsidR="002444D2">
        <w:rPr>
          <w:rFonts w:ascii="Calibri Light" w:hAnsi="Calibri Light" w:cs="Calibri Light"/>
          <w:color w:val="222222"/>
          <w:shd w:val="clear" w:color="auto" w:fill="FFFFFF"/>
        </w:rPr>
        <w:t xml:space="preserve"> </w:t>
      </w:r>
      <w:r w:rsidR="00011846" w:rsidRPr="002444D2">
        <w:rPr>
          <w:rFonts w:ascii="Calibri Light" w:hAnsi="Calibri Light" w:cs="Calibri Light"/>
          <w:b/>
          <w:i/>
          <w:color w:val="222222"/>
          <w:shd w:val="clear" w:color="auto" w:fill="FFFFFF"/>
        </w:rPr>
        <w:t>The front desk receptionist will notify the building principal, secretary, Chief of Security and Human Resources of the volunteer’s clearance or denial.</w:t>
      </w:r>
    </w:p>
    <w:p w:rsidR="00223BB2" w:rsidRDefault="00223BB2" w:rsidP="00223BB2">
      <w:pPr>
        <w:pStyle w:val="ListParagraph"/>
        <w:spacing w:line="259" w:lineRule="auto"/>
        <w:contextualSpacing/>
        <w:rPr>
          <w:rFonts w:ascii="Calibri Light" w:hAnsi="Calibri Light" w:cs="Calibri Light"/>
          <w:color w:val="222222"/>
          <w:shd w:val="clear" w:color="auto" w:fill="FFFFFF"/>
        </w:rPr>
      </w:pPr>
    </w:p>
    <w:p w:rsidR="00D97C34" w:rsidRPr="00223BB2" w:rsidRDefault="00D97C34" w:rsidP="00223BB2">
      <w:pPr>
        <w:pStyle w:val="ListParagraph"/>
        <w:numPr>
          <w:ilvl w:val="0"/>
          <w:numId w:val="36"/>
        </w:numPr>
        <w:spacing w:line="259" w:lineRule="auto"/>
        <w:ind w:left="720"/>
        <w:contextualSpacing/>
        <w:rPr>
          <w:rFonts w:ascii="Calibri Light" w:hAnsi="Calibri Light" w:cs="Calibri Light"/>
          <w:color w:val="222222"/>
          <w:shd w:val="clear" w:color="auto" w:fill="FFFFFF"/>
        </w:rPr>
      </w:pPr>
      <w:r w:rsidRPr="00223BB2">
        <w:rPr>
          <w:rFonts w:ascii="Calibri Light" w:hAnsi="Calibri Light" w:cs="Calibri Light"/>
          <w:color w:val="222222"/>
          <w:shd w:val="clear" w:color="auto" w:fill="FFFFFF"/>
        </w:rPr>
        <w:lastRenderedPageBreak/>
        <w:t>Upon submission of the required documents, contractor</w:t>
      </w:r>
      <w:r w:rsidR="00011846">
        <w:rPr>
          <w:rFonts w:ascii="Calibri Light" w:hAnsi="Calibri Light" w:cs="Calibri Light"/>
          <w:color w:val="222222"/>
          <w:shd w:val="clear" w:color="auto" w:fill="FFFFFF"/>
        </w:rPr>
        <w:t>s</w:t>
      </w:r>
      <w:r w:rsidRPr="00223BB2">
        <w:rPr>
          <w:rFonts w:ascii="Calibri Light" w:hAnsi="Calibri Light" w:cs="Calibri Light"/>
          <w:color w:val="222222"/>
          <w:shd w:val="clear" w:color="auto" w:fill="FFFFFF"/>
        </w:rPr>
        <w:t xml:space="preserve">, </w:t>
      </w:r>
      <w:r w:rsidR="00011846">
        <w:rPr>
          <w:rFonts w:ascii="Calibri Light" w:hAnsi="Calibri Light" w:cs="Calibri Light"/>
          <w:color w:val="222222"/>
          <w:shd w:val="clear" w:color="auto" w:fill="FFFFFF"/>
        </w:rPr>
        <w:t>student teachers, and vendors</w:t>
      </w:r>
      <w:r w:rsidRPr="00223BB2">
        <w:rPr>
          <w:rFonts w:ascii="Calibri Light" w:hAnsi="Calibri Light" w:cs="Calibri Light"/>
          <w:color w:val="222222"/>
          <w:shd w:val="clear" w:color="auto" w:fill="FFFFFF"/>
        </w:rPr>
        <w:t xml:space="preserve"> will be issued a PSD ID that will have name, photo, and the word contractor, student teacher, </w:t>
      </w:r>
      <w:r w:rsidR="00011846">
        <w:rPr>
          <w:rFonts w:ascii="Calibri Light" w:hAnsi="Calibri Light" w:cs="Calibri Light"/>
          <w:color w:val="222222"/>
          <w:shd w:val="clear" w:color="auto" w:fill="FFFFFF"/>
        </w:rPr>
        <w:t xml:space="preserve">or vendor on </w:t>
      </w:r>
      <w:r w:rsidRPr="00223BB2">
        <w:rPr>
          <w:rFonts w:ascii="Calibri Light" w:hAnsi="Calibri Light" w:cs="Calibri Light"/>
          <w:color w:val="222222"/>
          <w:shd w:val="clear" w:color="auto" w:fill="FFFFFF"/>
        </w:rPr>
        <w:t xml:space="preserve">the ID to identify who the individual is while on school grounds. </w:t>
      </w:r>
    </w:p>
    <w:p w:rsidR="00D97C34" w:rsidRDefault="00011846" w:rsidP="00011846">
      <w:pPr>
        <w:pStyle w:val="ListParagraph"/>
        <w:numPr>
          <w:ilvl w:val="1"/>
          <w:numId w:val="36"/>
        </w:numPr>
        <w:spacing w:after="160" w:line="259" w:lineRule="auto"/>
        <w:ind w:left="1080" w:hanging="270"/>
        <w:contextualSpacing/>
        <w:rPr>
          <w:rFonts w:ascii="Calibri Light" w:hAnsi="Calibri Light" w:cs="Calibri Light"/>
          <w:color w:val="222222"/>
          <w:shd w:val="clear" w:color="auto" w:fill="FFFFFF"/>
        </w:rPr>
      </w:pPr>
      <w:r>
        <w:rPr>
          <w:rFonts w:ascii="Calibri Light" w:hAnsi="Calibri Light" w:cs="Calibri Light"/>
          <w:color w:val="222222"/>
          <w:shd w:val="clear" w:color="auto" w:fill="FFFFFF"/>
        </w:rPr>
        <w:t>V</w:t>
      </w:r>
      <w:r w:rsidR="00D97C34" w:rsidRPr="00363167">
        <w:rPr>
          <w:rFonts w:ascii="Calibri Light" w:hAnsi="Calibri Light" w:cs="Calibri Light"/>
          <w:color w:val="222222"/>
          <w:shd w:val="clear" w:color="auto" w:fill="FFFFFF"/>
        </w:rPr>
        <w:t xml:space="preserve">olunteers will receive a visitor pass for the day. </w:t>
      </w:r>
    </w:p>
    <w:p w:rsidR="00011846" w:rsidRPr="002444D2" w:rsidRDefault="00011846" w:rsidP="002444D2">
      <w:pPr>
        <w:spacing w:after="0" w:line="259" w:lineRule="auto"/>
        <w:contextualSpacing/>
        <w:rPr>
          <w:rFonts w:ascii="Calibri Light" w:hAnsi="Calibri Light" w:cs="Calibri Light"/>
          <w:b/>
          <w:color w:val="222222"/>
          <w:u w:val="single"/>
          <w:shd w:val="clear" w:color="auto" w:fill="FFFFFF"/>
        </w:rPr>
      </w:pPr>
      <w:r w:rsidRPr="002444D2">
        <w:rPr>
          <w:rFonts w:ascii="Calibri Light" w:hAnsi="Calibri Light" w:cs="Calibri Light"/>
          <w:b/>
          <w:color w:val="222222"/>
          <w:u w:val="single"/>
          <w:shd w:val="clear" w:color="auto" w:fill="FFFFFF"/>
        </w:rPr>
        <w:t>NOTES</w:t>
      </w:r>
    </w:p>
    <w:p w:rsidR="00D97C34" w:rsidRDefault="00011846" w:rsidP="002444D2">
      <w:pPr>
        <w:pStyle w:val="ListParagraph"/>
        <w:numPr>
          <w:ilvl w:val="0"/>
          <w:numId w:val="37"/>
        </w:numPr>
        <w:spacing w:line="259" w:lineRule="auto"/>
        <w:contextualSpacing/>
        <w:rPr>
          <w:rFonts w:ascii="Calibri Light" w:hAnsi="Calibri Light" w:cs="Calibri Light"/>
          <w:color w:val="222222"/>
          <w:shd w:val="clear" w:color="auto" w:fill="FFFFFF"/>
        </w:rPr>
      </w:pPr>
      <w:r w:rsidRPr="00011846">
        <w:rPr>
          <w:rFonts w:ascii="Calibri Light" w:hAnsi="Calibri Light" w:cs="Calibri Light"/>
          <w:color w:val="222222"/>
          <w:shd w:val="clear" w:color="auto" w:fill="FFFFFF"/>
        </w:rPr>
        <w:t>V</w:t>
      </w:r>
      <w:r w:rsidR="00D97C34" w:rsidRPr="00011846">
        <w:rPr>
          <w:rFonts w:ascii="Calibri Light" w:hAnsi="Calibri Light" w:cs="Calibri Light"/>
          <w:color w:val="222222"/>
          <w:shd w:val="clear" w:color="auto" w:fill="FFFFFF"/>
        </w:rPr>
        <w:t xml:space="preserve">olunteer forms must be </w:t>
      </w:r>
      <w:r w:rsidRPr="00011846">
        <w:rPr>
          <w:rFonts w:ascii="Calibri Light" w:hAnsi="Calibri Light" w:cs="Calibri Light"/>
          <w:color w:val="222222"/>
          <w:shd w:val="clear" w:color="auto" w:fill="FFFFFF"/>
        </w:rPr>
        <w:t xml:space="preserve">completed </w:t>
      </w:r>
      <w:r>
        <w:rPr>
          <w:rFonts w:ascii="Calibri Light" w:hAnsi="Calibri Light" w:cs="Calibri Light"/>
          <w:color w:val="222222"/>
          <w:shd w:val="clear" w:color="auto" w:fill="FFFFFF"/>
        </w:rPr>
        <w:t>on an annual basis</w:t>
      </w:r>
      <w:r w:rsidR="00D97C34" w:rsidRPr="00011846">
        <w:rPr>
          <w:rFonts w:ascii="Calibri Light" w:hAnsi="Calibri Light" w:cs="Calibri Light"/>
          <w:color w:val="222222"/>
          <w:shd w:val="clear" w:color="auto" w:fill="FFFFFF"/>
        </w:rPr>
        <w:t>.</w:t>
      </w:r>
    </w:p>
    <w:p w:rsidR="00011846" w:rsidRDefault="00011846" w:rsidP="002444D2">
      <w:pPr>
        <w:pStyle w:val="ListParagraph"/>
        <w:numPr>
          <w:ilvl w:val="0"/>
          <w:numId w:val="37"/>
        </w:numPr>
        <w:spacing w:line="259" w:lineRule="auto"/>
        <w:contextualSpacing/>
        <w:rPr>
          <w:rFonts w:ascii="Calibri Light" w:hAnsi="Calibri Light" w:cs="Calibri Light"/>
          <w:color w:val="222222"/>
          <w:shd w:val="clear" w:color="auto" w:fill="FFFFFF"/>
        </w:rPr>
      </w:pPr>
      <w:r>
        <w:rPr>
          <w:rFonts w:ascii="Calibri Light" w:hAnsi="Calibri Light" w:cs="Calibri Light"/>
          <w:color w:val="222222"/>
          <w:shd w:val="clear" w:color="auto" w:fill="FFFFFF"/>
        </w:rPr>
        <w:t>No one may start a service or volunteer until they have been through the screening process. (Process ca</w:t>
      </w:r>
      <w:r w:rsidR="002444D2">
        <w:rPr>
          <w:rFonts w:ascii="Calibri Light" w:hAnsi="Calibri Light" w:cs="Calibri Light"/>
          <w:color w:val="222222"/>
          <w:shd w:val="clear" w:color="auto" w:fill="FFFFFF"/>
        </w:rPr>
        <w:t>n</w:t>
      </w:r>
      <w:r>
        <w:rPr>
          <w:rFonts w:ascii="Calibri Light" w:hAnsi="Calibri Light" w:cs="Calibri Light"/>
          <w:color w:val="222222"/>
          <w:shd w:val="clear" w:color="auto" w:fill="FFFFFF"/>
        </w:rPr>
        <w:t xml:space="preserve"> take up to 24 hours).  </w:t>
      </w:r>
    </w:p>
    <w:p w:rsidR="00011846" w:rsidRDefault="00011846" w:rsidP="00011846">
      <w:pPr>
        <w:pStyle w:val="ListParagraph"/>
        <w:numPr>
          <w:ilvl w:val="0"/>
          <w:numId w:val="37"/>
        </w:numPr>
        <w:spacing w:after="160" w:line="259" w:lineRule="auto"/>
        <w:contextualSpacing/>
        <w:rPr>
          <w:rFonts w:ascii="Calibri Light" w:hAnsi="Calibri Light" w:cs="Calibri Light"/>
          <w:color w:val="222222"/>
          <w:shd w:val="clear" w:color="auto" w:fill="FFFFFF"/>
        </w:rPr>
      </w:pPr>
      <w:r>
        <w:rPr>
          <w:rFonts w:ascii="Calibri Light" w:hAnsi="Calibri Light" w:cs="Calibri Light"/>
          <w:color w:val="222222"/>
          <w:shd w:val="clear" w:color="auto" w:fill="FFFFFF"/>
        </w:rPr>
        <w:t>If a flag comes up on any report, it must be reviewed by the Chief of Security</w:t>
      </w:r>
      <w:r w:rsidR="00D07B7B">
        <w:rPr>
          <w:rFonts w:ascii="Calibri Light" w:hAnsi="Calibri Light" w:cs="Calibri Light"/>
          <w:color w:val="222222"/>
          <w:shd w:val="clear" w:color="auto" w:fill="FFFFFF"/>
        </w:rPr>
        <w:t xml:space="preserve"> for approval.</w:t>
      </w:r>
    </w:p>
    <w:p w:rsidR="00D07B7B" w:rsidRDefault="00D07B7B" w:rsidP="00011846">
      <w:pPr>
        <w:pStyle w:val="ListParagraph"/>
        <w:numPr>
          <w:ilvl w:val="0"/>
          <w:numId w:val="37"/>
        </w:numPr>
        <w:spacing w:after="160" w:line="259" w:lineRule="auto"/>
        <w:contextualSpacing/>
        <w:rPr>
          <w:rFonts w:ascii="Calibri Light" w:hAnsi="Calibri Light" w:cs="Calibri Light"/>
          <w:color w:val="222222"/>
          <w:shd w:val="clear" w:color="auto" w:fill="FFFFFF"/>
        </w:rPr>
      </w:pPr>
      <w:r>
        <w:rPr>
          <w:rFonts w:ascii="Calibri Light" w:hAnsi="Calibri Light" w:cs="Calibri Light"/>
          <w:color w:val="222222"/>
          <w:shd w:val="clear" w:color="auto" w:fill="FFFFFF"/>
        </w:rPr>
        <w:t>Hard copies of Volunteer Background Check Authorization Form will be kept at the Central Office Administration building for the current school year only.</w:t>
      </w:r>
    </w:p>
    <w:p w:rsidR="00D97C34" w:rsidRPr="00D97C34" w:rsidRDefault="00D07B7B" w:rsidP="00D97C34">
      <w:pPr>
        <w:rPr>
          <w:rFonts w:ascii="Calibri Light" w:hAnsi="Calibri Light" w:cs="Calibri Light"/>
          <w:b/>
          <w:i/>
          <w:color w:val="202124"/>
          <w:shd w:val="clear" w:color="auto" w:fill="FFFFFF"/>
        </w:rPr>
      </w:pPr>
      <w:r>
        <w:rPr>
          <w:rFonts w:ascii="Calibri Light" w:hAnsi="Calibri Light" w:cs="Calibri Light"/>
          <w:b/>
          <w:i/>
          <w:color w:val="202124"/>
          <w:shd w:val="clear" w:color="auto" w:fill="FFFFFF"/>
        </w:rPr>
        <w:t xml:space="preserve">All forms and background checks are confidential and only reviewed by Human Resources and the Chief of Security if needed. </w:t>
      </w:r>
    </w:p>
    <w:p w:rsidR="007334FD" w:rsidRDefault="007334FD" w:rsidP="00011846">
      <w:pPr>
        <w:pStyle w:val="Procedure"/>
        <w:numPr>
          <w:ilvl w:val="0"/>
          <w:numId w:val="0"/>
        </w:numPr>
        <w:rPr>
          <w:rFonts w:ascii="Calibri Light" w:hAnsi="Calibri Light"/>
          <w:sz w:val="24"/>
          <w:szCs w:val="24"/>
        </w:rPr>
      </w:pPr>
    </w:p>
    <w:p w:rsidR="007334FD" w:rsidRDefault="007334FD" w:rsidP="007334FD">
      <w:pPr>
        <w:tabs>
          <w:tab w:val="left" w:pos="2160"/>
          <w:tab w:val="left" w:pos="2520"/>
        </w:tabs>
        <w:spacing w:after="0"/>
        <w:ind w:left="720" w:firstLine="720"/>
        <w:rPr>
          <w:rFonts w:ascii="Calibri Light" w:hAnsi="Calibri Light"/>
          <w:sz w:val="24"/>
          <w:szCs w:val="24"/>
        </w:rPr>
      </w:pPr>
      <w:bookmarkStart w:id="0" w:name="_GoBack"/>
      <w:bookmarkEnd w:id="0"/>
    </w:p>
    <w:p w:rsidR="007334FD" w:rsidRDefault="007334FD" w:rsidP="007334FD">
      <w:pPr>
        <w:tabs>
          <w:tab w:val="left" w:pos="2160"/>
          <w:tab w:val="left" w:pos="2520"/>
        </w:tabs>
        <w:spacing w:after="0"/>
        <w:ind w:left="720" w:firstLine="720"/>
        <w:rPr>
          <w:rFonts w:ascii="Calibri Light" w:hAnsi="Calibri Light"/>
          <w:sz w:val="24"/>
          <w:szCs w:val="24"/>
        </w:rPr>
      </w:pPr>
    </w:p>
    <w:p w:rsidR="007334FD" w:rsidRDefault="007334FD" w:rsidP="007334FD">
      <w:pPr>
        <w:tabs>
          <w:tab w:val="left" w:pos="2160"/>
          <w:tab w:val="left" w:pos="2520"/>
        </w:tabs>
        <w:spacing w:after="0"/>
        <w:ind w:left="720" w:firstLine="720"/>
        <w:rPr>
          <w:rFonts w:ascii="Calibri Light" w:hAnsi="Calibri Light"/>
          <w:sz w:val="24"/>
          <w:szCs w:val="24"/>
        </w:rPr>
      </w:pPr>
    </w:p>
    <w:p w:rsidR="007334FD" w:rsidRDefault="007334FD" w:rsidP="007334FD">
      <w:pPr>
        <w:tabs>
          <w:tab w:val="left" w:pos="2160"/>
          <w:tab w:val="left" w:pos="2520"/>
        </w:tabs>
        <w:spacing w:after="0"/>
        <w:ind w:left="720" w:firstLine="720"/>
        <w:rPr>
          <w:rFonts w:ascii="Calibri Light" w:hAnsi="Calibri Light"/>
          <w:sz w:val="24"/>
          <w:szCs w:val="24"/>
        </w:rPr>
      </w:pPr>
    </w:p>
    <w:p w:rsidR="00F71E45" w:rsidRDefault="00F71E45" w:rsidP="00E7129F">
      <w:pPr>
        <w:ind w:left="720" w:firstLine="720"/>
        <w:contextualSpacing/>
        <w:rPr>
          <w:rFonts w:ascii="Calibri Light" w:hAnsi="Calibri Light"/>
          <w:sz w:val="24"/>
          <w:szCs w:val="24"/>
        </w:rPr>
      </w:pPr>
    </w:p>
    <w:p w:rsidR="00F022B5" w:rsidRDefault="00F022B5" w:rsidP="00F71E45">
      <w:pPr>
        <w:tabs>
          <w:tab w:val="left" w:pos="2160"/>
        </w:tabs>
        <w:spacing w:after="0"/>
        <w:ind w:left="1440"/>
        <w:contextualSpacing/>
        <w:rPr>
          <w:rFonts w:ascii="Calibri Light" w:hAnsi="Calibri Light"/>
          <w:sz w:val="24"/>
          <w:szCs w:val="24"/>
        </w:rPr>
      </w:pPr>
    </w:p>
    <w:p w:rsidR="00F022B5" w:rsidRDefault="00F022B5" w:rsidP="00F71E45">
      <w:pPr>
        <w:tabs>
          <w:tab w:val="left" w:pos="2160"/>
        </w:tabs>
        <w:spacing w:after="0"/>
        <w:ind w:left="1440"/>
        <w:contextualSpacing/>
        <w:rPr>
          <w:rFonts w:ascii="Calibri Light" w:hAnsi="Calibri Light"/>
          <w:sz w:val="24"/>
          <w:szCs w:val="24"/>
        </w:rPr>
      </w:pPr>
    </w:p>
    <w:p w:rsidR="00F022B5" w:rsidRDefault="00F022B5" w:rsidP="00F71E45">
      <w:pPr>
        <w:pStyle w:val="ListParagraph"/>
        <w:tabs>
          <w:tab w:val="left" w:pos="2790"/>
          <w:tab w:val="left" w:pos="2880"/>
        </w:tabs>
        <w:spacing w:after="200" w:line="276" w:lineRule="auto"/>
        <w:ind w:left="2520"/>
        <w:contextualSpacing/>
        <w:rPr>
          <w:rFonts w:ascii="Calibri Light" w:hAnsi="Calibri Light"/>
          <w:sz w:val="24"/>
          <w:szCs w:val="24"/>
        </w:rPr>
      </w:pPr>
    </w:p>
    <w:p w:rsidR="00C20E16" w:rsidRDefault="00C20E16" w:rsidP="00872F1F">
      <w:pPr>
        <w:tabs>
          <w:tab w:val="left" w:pos="720"/>
          <w:tab w:val="left" w:pos="810"/>
        </w:tabs>
        <w:spacing w:after="0"/>
        <w:ind w:left="720"/>
        <w:contextualSpacing/>
        <w:jc w:val="right"/>
        <w:rPr>
          <w:sz w:val="18"/>
          <w:szCs w:val="18"/>
        </w:rPr>
      </w:pPr>
    </w:p>
    <w:p w:rsidR="00F022B5" w:rsidRDefault="00F022B5" w:rsidP="00872F1F">
      <w:pPr>
        <w:tabs>
          <w:tab w:val="left" w:pos="720"/>
          <w:tab w:val="left" w:pos="810"/>
        </w:tabs>
        <w:spacing w:after="0"/>
        <w:ind w:left="720"/>
        <w:contextualSpacing/>
        <w:jc w:val="right"/>
        <w:rPr>
          <w:sz w:val="18"/>
          <w:szCs w:val="18"/>
        </w:rPr>
      </w:pPr>
    </w:p>
    <w:p w:rsidR="00F022B5" w:rsidRDefault="00F022B5" w:rsidP="00872F1F">
      <w:pPr>
        <w:tabs>
          <w:tab w:val="left" w:pos="720"/>
          <w:tab w:val="left" w:pos="810"/>
        </w:tabs>
        <w:spacing w:after="0"/>
        <w:ind w:left="720"/>
        <w:contextualSpacing/>
        <w:jc w:val="right"/>
        <w:rPr>
          <w:sz w:val="18"/>
          <w:szCs w:val="18"/>
        </w:rPr>
      </w:pPr>
    </w:p>
    <w:p w:rsidR="00D97C34" w:rsidRDefault="00D97C34" w:rsidP="00872F1F">
      <w:pPr>
        <w:tabs>
          <w:tab w:val="left" w:pos="720"/>
          <w:tab w:val="left" w:pos="810"/>
        </w:tabs>
        <w:spacing w:after="0"/>
        <w:ind w:left="720"/>
        <w:contextualSpacing/>
        <w:jc w:val="right"/>
        <w:rPr>
          <w:sz w:val="18"/>
          <w:szCs w:val="18"/>
        </w:rPr>
      </w:pPr>
    </w:p>
    <w:p w:rsidR="00D97C34" w:rsidRDefault="00D97C34" w:rsidP="00872F1F">
      <w:pPr>
        <w:tabs>
          <w:tab w:val="left" w:pos="720"/>
          <w:tab w:val="left" w:pos="810"/>
        </w:tabs>
        <w:spacing w:after="0"/>
        <w:ind w:left="720"/>
        <w:contextualSpacing/>
        <w:jc w:val="right"/>
        <w:rPr>
          <w:sz w:val="18"/>
          <w:szCs w:val="18"/>
        </w:rPr>
      </w:pPr>
    </w:p>
    <w:p w:rsidR="00D97C34" w:rsidRDefault="00D97C34" w:rsidP="00872F1F">
      <w:pPr>
        <w:tabs>
          <w:tab w:val="left" w:pos="720"/>
          <w:tab w:val="left" w:pos="810"/>
        </w:tabs>
        <w:spacing w:after="0"/>
        <w:ind w:left="720"/>
        <w:contextualSpacing/>
        <w:jc w:val="right"/>
        <w:rPr>
          <w:sz w:val="18"/>
          <w:szCs w:val="18"/>
        </w:rPr>
      </w:pPr>
    </w:p>
    <w:p w:rsidR="00D97C34" w:rsidRDefault="00D97C34" w:rsidP="00872F1F">
      <w:pPr>
        <w:tabs>
          <w:tab w:val="left" w:pos="720"/>
          <w:tab w:val="left" w:pos="810"/>
        </w:tabs>
        <w:spacing w:after="0"/>
        <w:ind w:left="720"/>
        <w:contextualSpacing/>
        <w:jc w:val="right"/>
        <w:rPr>
          <w:sz w:val="18"/>
          <w:szCs w:val="18"/>
        </w:rPr>
      </w:pPr>
    </w:p>
    <w:p w:rsidR="00D97C34" w:rsidRDefault="00D97C34" w:rsidP="00872F1F">
      <w:pPr>
        <w:tabs>
          <w:tab w:val="left" w:pos="720"/>
          <w:tab w:val="left" w:pos="810"/>
        </w:tabs>
        <w:spacing w:after="0"/>
        <w:ind w:left="720"/>
        <w:contextualSpacing/>
        <w:jc w:val="right"/>
        <w:rPr>
          <w:sz w:val="18"/>
          <w:szCs w:val="18"/>
        </w:rPr>
      </w:pPr>
    </w:p>
    <w:p w:rsidR="00D45B06" w:rsidRDefault="00D45B06" w:rsidP="00872F1F">
      <w:pPr>
        <w:tabs>
          <w:tab w:val="left" w:pos="720"/>
          <w:tab w:val="left" w:pos="810"/>
        </w:tabs>
        <w:spacing w:after="0"/>
        <w:ind w:left="720"/>
        <w:contextualSpacing/>
        <w:jc w:val="right"/>
        <w:rPr>
          <w:sz w:val="14"/>
          <w:szCs w:val="14"/>
        </w:rPr>
      </w:pPr>
    </w:p>
    <w:p w:rsidR="00D45B06" w:rsidRDefault="00D45B06" w:rsidP="00872F1F">
      <w:pPr>
        <w:tabs>
          <w:tab w:val="left" w:pos="720"/>
          <w:tab w:val="left" w:pos="810"/>
        </w:tabs>
        <w:spacing w:after="0"/>
        <w:ind w:left="720"/>
        <w:contextualSpacing/>
        <w:jc w:val="right"/>
        <w:rPr>
          <w:sz w:val="14"/>
          <w:szCs w:val="14"/>
        </w:rPr>
      </w:pPr>
    </w:p>
    <w:p w:rsidR="00D45B06" w:rsidRDefault="00D45B06" w:rsidP="00872F1F">
      <w:pPr>
        <w:tabs>
          <w:tab w:val="left" w:pos="720"/>
          <w:tab w:val="left" w:pos="810"/>
        </w:tabs>
        <w:spacing w:after="0"/>
        <w:ind w:left="720"/>
        <w:contextualSpacing/>
        <w:jc w:val="right"/>
        <w:rPr>
          <w:sz w:val="14"/>
          <w:szCs w:val="14"/>
        </w:rPr>
      </w:pPr>
    </w:p>
    <w:p w:rsidR="00D45B06" w:rsidRDefault="00D45B06" w:rsidP="00872F1F">
      <w:pPr>
        <w:tabs>
          <w:tab w:val="left" w:pos="720"/>
          <w:tab w:val="left" w:pos="810"/>
        </w:tabs>
        <w:spacing w:after="0"/>
        <w:ind w:left="720"/>
        <w:contextualSpacing/>
        <w:jc w:val="right"/>
        <w:rPr>
          <w:sz w:val="14"/>
          <w:szCs w:val="14"/>
        </w:rPr>
      </w:pPr>
    </w:p>
    <w:p w:rsidR="00D45B06" w:rsidRDefault="00D45B06" w:rsidP="00872F1F">
      <w:pPr>
        <w:tabs>
          <w:tab w:val="left" w:pos="720"/>
          <w:tab w:val="left" w:pos="810"/>
        </w:tabs>
        <w:spacing w:after="0"/>
        <w:ind w:left="720"/>
        <w:contextualSpacing/>
        <w:jc w:val="right"/>
        <w:rPr>
          <w:sz w:val="14"/>
          <w:szCs w:val="14"/>
        </w:rPr>
      </w:pPr>
    </w:p>
    <w:p w:rsidR="00D45B06" w:rsidRDefault="00D45B06" w:rsidP="00872F1F">
      <w:pPr>
        <w:tabs>
          <w:tab w:val="left" w:pos="720"/>
          <w:tab w:val="left" w:pos="810"/>
        </w:tabs>
        <w:spacing w:after="0"/>
        <w:ind w:left="720"/>
        <w:contextualSpacing/>
        <w:jc w:val="right"/>
        <w:rPr>
          <w:sz w:val="14"/>
          <w:szCs w:val="14"/>
        </w:rPr>
      </w:pPr>
    </w:p>
    <w:p w:rsidR="00D45B06" w:rsidRDefault="00D45B06" w:rsidP="00872F1F">
      <w:pPr>
        <w:tabs>
          <w:tab w:val="left" w:pos="720"/>
          <w:tab w:val="left" w:pos="810"/>
        </w:tabs>
        <w:spacing w:after="0"/>
        <w:ind w:left="720"/>
        <w:contextualSpacing/>
        <w:jc w:val="right"/>
        <w:rPr>
          <w:sz w:val="14"/>
          <w:szCs w:val="14"/>
        </w:rPr>
      </w:pPr>
    </w:p>
    <w:p w:rsidR="00D45B06" w:rsidRDefault="00D45B06" w:rsidP="00872F1F">
      <w:pPr>
        <w:tabs>
          <w:tab w:val="left" w:pos="720"/>
          <w:tab w:val="left" w:pos="810"/>
        </w:tabs>
        <w:spacing w:after="0"/>
        <w:ind w:left="720"/>
        <w:contextualSpacing/>
        <w:jc w:val="right"/>
        <w:rPr>
          <w:sz w:val="14"/>
          <w:szCs w:val="14"/>
        </w:rPr>
      </w:pPr>
    </w:p>
    <w:p w:rsidR="00D45B06" w:rsidRDefault="00D45B06" w:rsidP="00872F1F">
      <w:pPr>
        <w:tabs>
          <w:tab w:val="left" w:pos="720"/>
          <w:tab w:val="left" w:pos="810"/>
        </w:tabs>
        <w:spacing w:after="0"/>
        <w:ind w:left="720"/>
        <w:contextualSpacing/>
        <w:jc w:val="right"/>
        <w:rPr>
          <w:sz w:val="14"/>
          <w:szCs w:val="14"/>
        </w:rPr>
      </w:pPr>
    </w:p>
    <w:p w:rsidR="00D45B06" w:rsidRDefault="00D45B06" w:rsidP="00872F1F">
      <w:pPr>
        <w:tabs>
          <w:tab w:val="left" w:pos="720"/>
          <w:tab w:val="left" w:pos="810"/>
        </w:tabs>
        <w:spacing w:after="0"/>
        <w:ind w:left="720"/>
        <w:contextualSpacing/>
        <w:jc w:val="right"/>
        <w:rPr>
          <w:sz w:val="14"/>
          <w:szCs w:val="14"/>
        </w:rPr>
      </w:pPr>
    </w:p>
    <w:p w:rsidR="00D45B06" w:rsidRDefault="00D45B06" w:rsidP="00872F1F">
      <w:pPr>
        <w:tabs>
          <w:tab w:val="left" w:pos="720"/>
          <w:tab w:val="left" w:pos="810"/>
        </w:tabs>
        <w:spacing w:after="0"/>
        <w:ind w:left="720"/>
        <w:contextualSpacing/>
        <w:jc w:val="right"/>
        <w:rPr>
          <w:sz w:val="14"/>
          <w:szCs w:val="14"/>
        </w:rPr>
      </w:pPr>
    </w:p>
    <w:p w:rsidR="00D45B06" w:rsidRDefault="00D45B06" w:rsidP="00872F1F">
      <w:pPr>
        <w:tabs>
          <w:tab w:val="left" w:pos="720"/>
          <w:tab w:val="left" w:pos="810"/>
        </w:tabs>
        <w:spacing w:after="0"/>
        <w:ind w:left="720"/>
        <w:contextualSpacing/>
        <w:jc w:val="right"/>
        <w:rPr>
          <w:sz w:val="14"/>
          <w:szCs w:val="14"/>
        </w:rPr>
      </w:pPr>
    </w:p>
    <w:p w:rsidR="00D45B06" w:rsidRDefault="00D45B06" w:rsidP="00872F1F">
      <w:pPr>
        <w:tabs>
          <w:tab w:val="left" w:pos="720"/>
          <w:tab w:val="left" w:pos="810"/>
        </w:tabs>
        <w:spacing w:after="0"/>
        <w:ind w:left="720"/>
        <w:contextualSpacing/>
        <w:jc w:val="right"/>
        <w:rPr>
          <w:sz w:val="14"/>
          <w:szCs w:val="14"/>
        </w:rPr>
      </w:pPr>
    </w:p>
    <w:p w:rsidR="00D45B06" w:rsidRDefault="00D45B06" w:rsidP="00872F1F">
      <w:pPr>
        <w:tabs>
          <w:tab w:val="left" w:pos="720"/>
          <w:tab w:val="left" w:pos="810"/>
        </w:tabs>
        <w:spacing w:after="0"/>
        <w:ind w:left="720"/>
        <w:contextualSpacing/>
        <w:jc w:val="right"/>
        <w:rPr>
          <w:sz w:val="14"/>
          <w:szCs w:val="14"/>
        </w:rPr>
      </w:pPr>
    </w:p>
    <w:p w:rsidR="00D45B06" w:rsidRDefault="00D45B06" w:rsidP="00872F1F">
      <w:pPr>
        <w:tabs>
          <w:tab w:val="left" w:pos="720"/>
          <w:tab w:val="left" w:pos="810"/>
        </w:tabs>
        <w:spacing w:after="0"/>
        <w:ind w:left="720"/>
        <w:contextualSpacing/>
        <w:jc w:val="right"/>
        <w:rPr>
          <w:sz w:val="14"/>
          <w:szCs w:val="14"/>
        </w:rPr>
      </w:pPr>
    </w:p>
    <w:p w:rsidR="00D45B06" w:rsidRDefault="00D45B06" w:rsidP="00872F1F">
      <w:pPr>
        <w:tabs>
          <w:tab w:val="left" w:pos="720"/>
          <w:tab w:val="left" w:pos="810"/>
        </w:tabs>
        <w:spacing w:after="0"/>
        <w:ind w:left="720"/>
        <w:contextualSpacing/>
        <w:jc w:val="right"/>
        <w:rPr>
          <w:sz w:val="14"/>
          <w:szCs w:val="14"/>
        </w:rPr>
      </w:pPr>
    </w:p>
    <w:p w:rsidR="00D45B06" w:rsidRDefault="00D45B06" w:rsidP="00872F1F">
      <w:pPr>
        <w:tabs>
          <w:tab w:val="left" w:pos="720"/>
          <w:tab w:val="left" w:pos="810"/>
        </w:tabs>
        <w:spacing w:after="0"/>
        <w:ind w:left="720"/>
        <w:contextualSpacing/>
        <w:jc w:val="right"/>
        <w:rPr>
          <w:sz w:val="14"/>
          <w:szCs w:val="14"/>
        </w:rPr>
      </w:pPr>
    </w:p>
    <w:p w:rsidR="00D45B06" w:rsidRDefault="00D45B06" w:rsidP="00872F1F">
      <w:pPr>
        <w:tabs>
          <w:tab w:val="left" w:pos="720"/>
          <w:tab w:val="left" w:pos="810"/>
        </w:tabs>
        <w:spacing w:after="0"/>
        <w:ind w:left="720"/>
        <w:contextualSpacing/>
        <w:jc w:val="right"/>
        <w:rPr>
          <w:sz w:val="14"/>
          <w:szCs w:val="14"/>
        </w:rPr>
      </w:pPr>
    </w:p>
    <w:p w:rsidR="00D45B06" w:rsidRDefault="00D45B06" w:rsidP="00872F1F">
      <w:pPr>
        <w:tabs>
          <w:tab w:val="left" w:pos="720"/>
          <w:tab w:val="left" w:pos="810"/>
        </w:tabs>
        <w:spacing w:after="0"/>
        <w:ind w:left="720"/>
        <w:contextualSpacing/>
        <w:jc w:val="right"/>
        <w:rPr>
          <w:sz w:val="14"/>
          <w:szCs w:val="14"/>
        </w:rPr>
      </w:pPr>
    </w:p>
    <w:p w:rsidR="00D45B06" w:rsidRDefault="00D45B06" w:rsidP="00872F1F">
      <w:pPr>
        <w:tabs>
          <w:tab w:val="left" w:pos="720"/>
          <w:tab w:val="left" w:pos="810"/>
        </w:tabs>
        <w:spacing w:after="0"/>
        <w:ind w:left="720"/>
        <w:contextualSpacing/>
        <w:jc w:val="right"/>
        <w:rPr>
          <w:rFonts w:ascii="Calibri Light" w:hAnsi="Calibri Light" w:cs="Calibri Light"/>
          <w:sz w:val="14"/>
          <w:szCs w:val="14"/>
        </w:rPr>
      </w:pPr>
    </w:p>
    <w:sectPr w:rsidR="00D45B06" w:rsidSect="001B2662">
      <w:footerReference w:type="default" r:id="rId8"/>
      <w:pgSz w:w="12240" w:h="15840"/>
      <w:pgMar w:top="720" w:right="1170" w:bottom="720" w:left="720" w:header="115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A0E" w:rsidRDefault="001B4A0E" w:rsidP="000726CA">
      <w:pPr>
        <w:spacing w:after="0" w:line="240" w:lineRule="auto"/>
      </w:pPr>
      <w:r>
        <w:separator/>
      </w:r>
    </w:p>
  </w:endnote>
  <w:endnote w:type="continuationSeparator" w:id="0">
    <w:p w:rsidR="001B4A0E" w:rsidRDefault="001B4A0E" w:rsidP="0007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4D2" w:rsidRPr="00D45B06" w:rsidRDefault="002444D2" w:rsidP="002444D2">
    <w:pPr>
      <w:tabs>
        <w:tab w:val="left" w:pos="720"/>
        <w:tab w:val="left" w:pos="810"/>
      </w:tabs>
      <w:spacing w:after="0" w:line="240" w:lineRule="auto"/>
      <w:contextualSpacing/>
      <w:jc w:val="right"/>
      <w:rPr>
        <w:rFonts w:ascii="Calibri Light" w:hAnsi="Calibri Light" w:cs="Calibri Light"/>
        <w:sz w:val="14"/>
        <w:szCs w:val="14"/>
      </w:rPr>
    </w:pPr>
    <w:r w:rsidRPr="00D45B06">
      <w:rPr>
        <w:rFonts w:ascii="Calibri Light" w:hAnsi="Calibri Light" w:cs="Calibri Light"/>
        <w:sz w:val="14"/>
        <w:szCs w:val="14"/>
      </w:rPr>
      <w:t>Updated by:</w:t>
    </w:r>
    <w:r w:rsidRPr="00D45B06">
      <w:rPr>
        <w:rFonts w:ascii="Calibri Light" w:hAnsi="Calibri Light" w:cs="Calibri Light"/>
        <w:iCs/>
        <w:sz w:val="14"/>
        <w:szCs w:val="14"/>
      </w:rPr>
      <w:t xml:space="preserve"> Y. Kellum, Asst. Supt., Human Resources</w:t>
    </w:r>
  </w:p>
  <w:p w:rsidR="002444D2" w:rsidRPr="00D45B06" w:rsidRDefault="002444D2" w:rsidP="002444D2">
    <w:pPr>
      <w:pStyle w:val="Subtitle"/>
      <w:ind w:firstLine="720"/>
      <w:jc w:val="right"/>
      <w:rPr>
        <w:rFonts w:ascii="Calibri Light" w:hAnsi="Calibri Light" w:cs="Calibri Light"/>
        <w:b w:val="0"/>
        <w:iCs/>
        <w:sz w:val="14"/>
        <w:szCs w:val="14"/>
      </w:rPr>
    </w:pPr>
    <w:r w:rsidRPr="00D45B06">
      <w:rPr>
        <w:rFonts w:ascii="Calibri Light" w:hAnsi="Calibri Light" w:cs="Calibri Light"/>
        <w:b w:val="0"/>
        <w:iCs/>
        <w:sz w:val="14"/>
        <w:szCs w:val="14"/>
      </w:rPr>
      <w:t>08.05.2021</w:t>
    </w:r>
  </w:p>
  <w:p w:rsidR="00361007" w:rsidRPr="00CE364B" w:rsidRDefault="002444D2" w:rsidP="002444D2">
    <w:pPr>
      <w:pStyle w:val="Footer"/>
      <w:jc w:val="center"/>
      <w:rPr>
        <w:rFonts w:ascii="Century Gothic" w:hAnsi="Century Gothic"/>
        <w:sz w:val="20"/>
        <w:szCs w:val="20"/>
      </w:rPr>
    </w:pPr>
    <w:r w:rsidRPr="00CE364B">
      <w:rPr>
        <w:rFonts w:ascii="Century Gothic" w:hAnsi="Century Gothic"/>
        <w:noProof/>
        <w:sz w:val="20"/>
        <w:szCs w:val="20"/>
      </w:rPr>
      <w:t xml:space="preserve"> </w:t>
    </w:r>
    <w:r w:rsidR="00361007" w:rsidRPr="00CE364B">
      <w:rPr>
        <w:rFonts w:ascii="Century Gothic" w:hAnsi="Century Gothic"/>
        <w:noProof/>
        <w:sz w:val="20"/>
        <w:szCs w:val="20"/>
      </w:rPr>
      <w:drawing>
        <wp:inline distT="0" distB="0" distL="0" distR="0" wp14:anchorId="09823204" wp14:editId="62C57BCC">
          <wp:extent cx="7219950" cy="7219950"/>
          <wp:effectExtent l="0" t="0" r="0" b="0"/>
          <wp:docPr id="4" name="Picture 3" descr="C:\Users\latoya.smith@pontiacschools.org\AppData\Local\Microsoft\Windows\Temporary Internet Files\Content.IE5\X239MLHL\Phone_sign_font_awesome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toya.smith@pontiacschools.org\AppData\Local\Microsoft\Windows\Temporary Internet Files\Content.IE5\X239MLHL\Phone_sign_font_awesome.svg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721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1007" w:rsidRPr="00CE364B">
      <w:rPr>
        <w:rFonts w:ascii="Century Gothic" w:hAnsi="Century Gothic"/>
        <w:noProof/>
        <w:sz w:val="20"/>
        <w:szCs w:val="20"/>
      </w:rPr>
      <w:drawing>
        <wp:inline distT="0" distB="0" distL="0" distR="0" wp14:anchorId="4D2B31BA" wp14:editId="0D1F86A3">
          <wp:extent cx="7219950" cy="7219950"/>
          <wp:effectExtent l="0" t="0" r="0" b="0"/>
          <wp:docPr id="6" name="Picture 4" descr="C:\Users\latoya.smith@pontiacschools.org\AppData\Local\Microsoft\Windows\Temporary Internet Files\Content.IE5\X239MLHL\Phone_sign_font_awesome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toya.smith@pontiacschools.org\AppData\Local\Microsoft\Windows\Temporary Internet Files\Content.IE5\X239MLHL\Phone_sign_font_awesome.svg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721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1007" w:rsidRPr="00CE364B">
      <w:rPr>
        <w:rFonts w:ascii="Century Gothic" w:hAnsi="Century Gothic"/>
        <w:noProof/>
        <w:sz w:val="20"/>
        <w:szCs w:val="20"/>
      </w:rPr>
      <w:drawing>
        <wp:inline distT="0" distB="0" distL="0" distR="0" wp14:anchorId="0D7CDB6F" wp14:editId="09FAD7FE">
          <wp:extent cx="7219950" cy="7219950"/>
          <wp:effectExtent l="0" t="0" r="0" b="0"/>
          <wp:docPr id="7" name="Picture 2" descr="C:\Users\latoya.smith@pontiacschools.org\AppData\Local\Microsoft\Windows\Temporary Internet Files\Content.IE5\X239MLHL\Phone_sign_font_awesome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toya.smith@pontiacschools.org\AppData\Local\Microsoft\Windows\Temporary Internet Files\Content.IE5\X239MLHL\Phone_sign_font_awesome.svg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721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1007" w:rsidRPr="00361007" w:rsidRDefault="00361007" w:rsidP="00361007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A0E" w:rsidRDefault="001B4A0E" w:rsidP="000726CA">
      <w:pPr>
        <w:spacing w:after="0" w:line="240" w:lineRule="auto"/>
      </w:pPr>
      <w:r>
        <w:separator/>
      </w:r>
    </w:p>
  </w:footnote>
  <w:footnote w:type="continuationSeparator" w:id="0">
    <w:p w:rsidR="001B4A0E" w:rsidRDefault="001B4A0E" w:rsidP="00072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BA5"/>
    <w:multiLevelType w:val="hybridMultilevel"/>
    <w:tmpl w:val="EBB08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2FD0"/>
    <w:multiLevelType w:val="hybridMultilevel"/>
    <w:tmpl w:val="D6B6A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674DB"/>
    <w:multiLevelType w:val="hybridMultilevel"/>
    <w:tmpl w:val="A93CE68A"/>
    <w:lvl w:ilvl="0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 w15:restartNumberingAfterBreak="0">
    <w:nsid w:val="14B46F41"/>
    <w:multiLevelType w:val="hybridMultilevel"/>
    <w:tmpl w:val="3A90179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4CE4F3C"/>
    <w:multiLevelType w:val="multilevel"/>
    <w:tmpl w:val="BCA6CF24"/>
    <w:lvl w:ilvl="0">
      <w:start w:val="1"/>
      <w:numFmt w:val="decimal"/>
      <w:pStyle w:val="Procedure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9E92A3D"/>
    <w:multiLevelType w:val="hybridMultilevel"/>
    <w:tmpl w:val="64DEF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7E7F"/>
    <w:multiLevelType w:val="hybridMultilevel"/>
    <w:tmpl w:val="6F70A1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9F7C5C"/>
    <w:multiLevelType w:val="hybridMultilevel"/>
    <w:tmpl w:val="71042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F156E"/>
    <w:multiLevelType w:val="hybridMultilevel"/>
    <w:tmpl w:val="6E984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22E52"/>
    <w:multiLevelType w:val="hybridMultilevel"/>
    <w:tmpl w:val="86B8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173DC"/>
    <w:multiLevelType w:val="hybridMultilevel"/>
    <w:tmpl w:val="0F429AF2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11" w15:restartNumberingAfterBreak="0">
    <w:nsid w:val="25085472"/>
    <w:multiLevelType w:val="hybridMultilevel"/>
    <w:tmpl w:val="A162A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03BF7"/>
    <w:multiLevelType w:val="hybridMultilevel"/>
    <w:tmpl w:val="8916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D4968"/>
    <w:multiLevelType w:val="hybridMultilevel"/>
    <w:tmpl w:val="14B2619E"/>
    <w:lvl w:ilvl="0" w:tplc="6D523BCA">
      <w:start w:val="1"/>
      <w:numFmt w:val="decimal"/>
      <w:lvlText w:val="%1."/>
      <w:lvlJc w:val="left"/>
      <w:pPr>
        <w:ind w:left="16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4" w15:restartNumberingAfterBreak="0">
    <w:nsid w:val="35CD31D4"/>
    <w:multiLevelType w:val="hybridMultilevel"/>
    <w:tmpl w:val="B186E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82D74"/>
    <w:multiLevelType w:val="hybridMultilevel"/>
    <w:tmpl w:val="12EE7B4C"/>
    <w:lvl w:ilvl="0" w:tplc="91586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C31ED0"/>
    <w:multiLevelType w:val="hybridMultilevel"/>
    <w:tmpl w:val="8582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45F02"/>
    <w:multiLevelType w:val="hybridMultilevel"/>
    <w:tmpl w:val="2DF0A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808C3"/>
    <w:multiLevelType w:val="hybridMultilevel"/>
    <w:tmpl w:val="C87833C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0C207A3"/>
    <w:multiLevelType w:val="hybridMultilevel"/>
    <w:tmpl w:val="58F0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A3B0C"/>
    <w:multiLevelType w:val="hybridMultilevel"/>
    <w:tmpl w:val="0562E09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1180CCE0">
      <w:start w:val="1"/>
      <w:numFmt w:val="bullet"/>
      <w:lvlText w:val="-"/>
      <w:lvlJc w:val="left"/>
      <w:pPr>
        <w:ind w:left="2888" w:hanging="360"/>
      </w:pPr>
      <w:rPr>
        <w:rFonts w:ascii="Calibri" w:eastAsia="Calibr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1" w15:restartNumberingAfterBreak="0">
    <w:nsid w:val="54A61F18"/>
    <w:multiLevelType w:val="hybridMultilevel"/>
    <w:tmpl w:val="1EF0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865A1"/>
    <w:multiLevelType w:val="hybridMultilevel"/>
    <w:tmpl w:val="36944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62D4E"/>
    <w:multiLevelType w:val="hybridMultilevel"/>
    <w:tmpl w:val="D0840066"/>
    <w:lvl w:ilvl="0" w:tplc="71EAA0E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 w15:restartNumberingAfterBreak="0">
    <w:nsid w:val="5B8F4BD1"/>
    <w:multiLevelType w:val="hybridMultilevel"/>
    <w:tmpl w:val="A8823224"/>
    <w:lvl w:ilvl="0" w:tplc="0409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5" w15:restartNumberingAfterBreak="0">
    <w:nsid w:val="5B911A42"/>
    <w:multiLevelType w:val="hybridMultilevel"/>
    <w:tmpl w:val="2E26B0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C0F6B54"/>
    <w:multiLevelType w:val="hybridMultilevel"/>
    <w:tmpl w:val="9AD08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83F78"/>
    <w:multiLevelType w:val="hybridMultilevel"/>
    <w:tmpl w:val="92CE6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11EF7"/>
    <w:multiLevelType w:val="hybridMultilevel"/>
    <w:tmpl w:val="654C872A"/>
    <w:lvl w:ilvl="0" w:tplc="0409000F">
      <w:start w:val="1"/>
      <w:numFmt w:val="decimal"/>
      <w:lvlText w:val="%1."/>
      <w:lvlJc w:val="left"/>
      <w:pPr>
        <w:ind w:left="33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9" w15:restartNumberingAfterBreak="0">
    <w:nsid w:val="5F7003E0"/>
    <w:multiLevelType w:val="hybridMultilevel"/>
    <w:tmpl w:val="AF5E5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43AFC"/>
    <w:multiLevelType w:val="hybridMultilevel"/>
    <w:tmpl w:val="7F82178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4E1EDA"/>
    <w:multiLevelType w:val="hybridMultilevel"/>
    <w:tmpl w:val="6F70A1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A43E6A"/>
    <w:multiLevelType w:val="hybridMultilevel"/>
    <w:tmpl w:val="6FC6619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83F52D5"/>
    <w:multiLevelType w:val="hybridMultilevel"/>
    <w:tmpl w:val="19260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C7997"/>
    <w:multiLevelType w:val="hybridMultilevel"/>
    <w:tmpl w:val="C34E056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5" w15:restartNumberingAfterBreak="0">
    <w:nsid w:val="7F1463A2"/>
    <w:multiLevelType w:val="hybridMultilevel"/>
    <w:tmpl w:val="28CC78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6"/>
    </w:lvlOverride>
  </w:num>
  <w:num w:numId="5">
    <w:abstractNumId w:val="21"/>
  </w:num>
  <w:num w:numId="6">
    <w:abstractNumId w:val="29"/>
  </w:num>
  <w:num w:numId="7">
    <w:abstractNumId w:val="15"/>
  </w:num>
  <w:num w:numId="8">
    <w:abstractNumId w:val="35"/>
  </w:num>
  <w:num w:numId="9">
    <w:abstractNumId w:val="25"/>
  </w:num>
  <w:num w:numId="10">
    <w:abstractNumId w:val="18"/>
  </w:num>
  <w:num w:numId="11">
    <w:abstractNumId w:val="14"/>
  </w:num>
  <w:num w:numId="12">
    <w:abstractNumId w:val="22"/>
  </w:num>
  <w:num w:numId="13">
    <w:abstractNumId w:val="19"/>
  </w:num>
  <w:num w:numId="14">
    <w:abstractNumId w:val="11"/>
  </w:num>
  <w:num w:numId="15">
    <w:abstractNumId w:val="26"/>
  </w:num>
  <w:num w:numId="16">
    <w:abstractNumId w:val="7"/>
  </w:num>
  <w:num w:numId="17">
    <w:abstractNumId w:val="0"/>
  </w:num>
  <w:num w:numId="18">
    <w:abstractNumId w:val="8"/>
  </w:num>
  <w:num w:numId="19">
    <w:abstractNumId w:val="9"/>
  </w:num>
  <w:num w:numId="20">
    <w:abstractNumId w:val="3"/>
  </w:num>
  <w:num w:numId="21">
    <w:abstractNumId w:val="24"/>
  </w:num>
  <w:num w:numId="22">
    <w:abstractNumId w:val="13"/>
  </w:num>
  <w:num w:numId="23">
    <w:abstractNumId w:val="12"/>
  </w:num>
  <w:num w:numId="24">
    <w:abstractNumId w:val="23"/>
  </w:num>
  <w:num w:numId="25">
    <w:abstractNumId w:val="20"/>
  </w:num>
  <w:num w:numId="26">
    <w:abstractNumId w:val="2"/>
  </w:num>
  <w:num w:numId="27">
    <w:abstractNumId w:val="1"/>
  </w:num>
  <w:num w:numId="28">
    <w:abstractNumId w:val="33"/>
  </w:num>
  <w:num w:numId="29">
    <w:abstractNumId w:val="5"/>
  </w:num>
  <w:num w:numId="30">
    <w:abstractNumId w:val="34"/>
  </w:num>
  <w:num w:numId="31">
    <w:abstractNumId w:val="32"/>
  </w:num>
  <w:num w:numId="32">
    <w:abstractNumId w:val="28"/>
  </w:num>
  <w:num w:numId="33">
    <w:abstractNumId w:val="10"/>
  </w:num>
  <w:num w:numId="34">
    <w:abstractNumId w:val="30"/>
  </w:num>
  <w:num w:numId="35">
    <w:abstractNumId w:val="31"/>
  </w:num>
  <w:num w:numId="36">
    <w:abstractNumId w:val="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49"/>
    <w:rsid w:val="00011846"/>
    <w:rsid w:val="00030B54"/>
    <w:rsid w:val="000726CA"/>
    <w:rsid w:val="000A6903"/>
    <w:rsid w:val="000D6572"/>
    <w:rsid w:val="000E187A"/>
    <w:rsid w:val="0014375A"/>
    <w:rsid w:val="0014683C"/>
    <w:rsid w:val="00152F37"/>
    <w:rsid w:val="001579F8"/>
    <w:rsid w:val="001B2662"/>
    <w:rsid w:val="001B4A0E"/>
    <w:rsid w:val="001C3EA2"/>
    <w:rsid w:val="001C438F"/>
    <w:rsid w:val="001F55EE"/>
    <w:rsid w:val="00200A87"/>
    <w:rsid w:val="002209B0"/>
    <w:rsid w:val="00223BB2"/>
    <w:rsid w:val="00242CDD"/>
    <w:rsid w:val="002444D2"/>
    <w:rsid w:val="002510BD"/>
    <w:rsid w:val="002711D2"/>
    <w:rsid w:val="00281677"/>
    <w:rsid w:val="002A0689"/>
    <w:rsid w:val="002B5D2D"/>
    <w:rsid w:val="002B78F4"/>
    <w:rsid w:val="00322155"/>
    <w:rsid w:val="00361007"/>
    <w:rsid w:val="00361BC8"/>
    <w:rsid w:val="00363167"/>
    <w:rsid w:val="003867A1"/>
    <w:rsid w:val="00391594"/>
    <w:rsid w:val="00403A07"/>
    <w:rsid w:val="004610F2"/>
    <w:rsid w:val="00481706"/>
    <w:rsid w:val="004B69CA"/>
    <w:rsid w:val="004C4994"/>
    <w:rsid w:val="00500874"/>
    <w:rsid w:val="00512BDF"/>
    <w:rsid w:val="00561068"/>
    <w:rsid w:val="005C0428"/>
    <w:rsid w:val="005D1DC6"/>
    <w:rsid w:val="005F2543"/>
    <w:rsid w:val="00603D2D"/>
    <w:rsid w:val="00604825"/>
    <w:rsid w:val="006526E2"/>
    <w:rsid w:val="00696E49"/>
    <w:rsid w:val="006D28BB"/>
    <w:rsid w:val="006D4E3A"/>
    <w:rsid w:val="006F46E2"/>
    <w:rsid w:val="00713C65"/>
    <w:rsid w:val="00727D5A"/>
    <w:rsid w:val="007334FD"/>
    <w:rsid w:val="00745E59"/>
    <w:rsid w:val="0075212B"/>
    <w:rsid w:val="007A40E9"/>
    <w:rsid w:val="007D2AD7"/>
    <w:rsid w:val="007F47AC"/>
    <w:rsid w:val="0080319A"/>
    <w:rsid w:val="008047C8"/>
    <w:rsid w:val="00811910"/>
    <w:rsid w:val="00850F94"/>
    <w:rsid w:val="0085341B"/>
    <w:rsid w:val="00872F1F"/>
    <w:rsid w:val="0087356D"/>
    <w:rsid w:val="00882A06"/>
    <w:rsid w:val="00883785"/>
    <w:rsid w:val="00896012"/>
    <w:rsid w:val="00912F6B"/>
    <w:rsid w:val="00926FE5"/>
    <w:rsid w:val="009544BC"/>
    <w:rsid w:val="0098357A"/>
    <w:rsid w:val="00A5125D"/>
    <w:rsid w:val="00A954E2"/>
    <w:rsid w:val="00AD24F0"/>
    <w:rsid w:val="00AF1FA4"/>
    <w:rsid w:val="00AF3373"/>
    <w:rsid w:val="00AF5CD0"/>
    <w:rsid w:val="00B37551"/>
    <w:rsid w:val="00B817D0"/>
    <w:rsid w:val="00BB77C1"/>
    <w:rsid w:val="00BD514E"/>
    <w:rsid w:val="00BD59AE"/>
    <w:rsid w:val="00BE4D17"/>
    <w:rsid w:val="00BE4EAD"/>
    <w:rsid w:val="00BE7689"/>
    <w:rsid w:val="00BF2133"/>
    <w:rsid w:val="00BF599E"/>
    <w:rsid w:val="00BF625E"/>
    <w:rsid w:val="00C20E16"/>
    <w:rsid w:val="00C63C67"/>
    <w:rsid w:val="00CE364B"/>
    <w:rsid w:val="00D07B7B"/>
    <w:rsid w:val="00D312EF"/>
    <w:rsid w:val="00D45B06"/>
    <w:rsid w:val="00D4798B"/>
    <w:rsid w:val="00D92099"/>
    <w:rsid w:val="00D97C34"/>
    <w:rsid w:val="00DB4B2A"/>
    <w:rsid w:val="00DE67D8"/>
    <w:rsid w:val="00E164DB"/>
    <w:rsid w:val="00E7129F"/>
    <w:rsid w:val="00E9226F"/>
    <w:rsid w:val="00EA5668"/>
    <w:rsid w:val="00EE32C4"/>
    <w:rsid w:val="00F022B5"/>
    <w:rsid w:val="00F23F14"/>
    <w:rsid w:val="00F370C4"/>
    <w:rsid w:val="00F6280D"/>
    <w:rsid w:val="00F71E45"/>
    <w:rsid w:val="00F9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1F343"/>
  <w15:docId w15:val="{1C5A03DE-6F57-4CB6-B72C-84DBA0B4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CA"/>
  </w:style>
  <w:style w:type="paragraph" w:styleId="Footer">
    <w:name w:val="footer"/>
    <w:basedOn w:val="Normal"/>
    <w:link w:val="FooterChar"/>
    <w:uiPriority w:val="99"/>
    <w:unhideWhenUsed/>
    <w:rsid w:val="00072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CA"/>
  </w:style>
  <w:style w:type="paragraph" w:styleId="BalloonText">
    <w:name w:val="Balloon Text"/>
    <w:basedOn w:val="Normal"/>
    <w:link w:val="BalloonTextChar"/>
    <w:uiPriority w:val="99"/>
    <w:semiHidden/>
    <w:unhideWhenUsed/>
    <w:rsid w:val="0007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C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96E49"/>
    <w:pPr>
      <w:spacing w:after="0" w:line="240" w:lineRule="auto"/>
    </w:pPr>
    <w:rPr>
      <w:rFonts w:ascii="Verdana" w:eastAsia="Times New Roman" w:hAnsi="Verdana" w:cs="Arial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696E49"/>
    <w:rPr>
      <w:rFonts w:ascii="Verdana" w:eastAsia="Times New Roman" w:hAnsi="Verdana" w:cs="Arial"/>
      <w:szCs w:val="24"/>
    </w:rPr>
  </w:style>
  <w:style w:type="paragraph" w:styleId="ListParagraph">
    <w:name w:val="List Paragraph"/>
    <w:basedOn w:val="Normal"/>
    <w:uiPriority w:val="34"/>
    <w:qFormat/>
    <w:rsid w:val="00696E4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SUBJECT">
    <w:name w:val="SUBJECT"/>
    <w:basedOn w:val="Normal"/>
    <w:link w:val="SUBJECTChar"/>
    <w:qFormat/>
    <w:rsid w:val="00696E49"/>
    <w:pPr>
      <w:spacing w:after="0" w:line="240" w:lineRule="auto"/>
    </w:pPr>
    <w:rPr>
      <w:rFonts w:ascii="Book Antiqua" w:eastAsia="Calibri" w:hAnsi="Book Antiqua" w:cs="Times New Roman"/>
      <w:b/>
      <w:u w:val="single"/>
    </w:rPr>
  </w:style>
  <w:style w:type="paragraph" w:customStyle="1" w:styleId="Procedure">
    <w:name w:val="Procedure"/>
    <w:basedOn w:val="Normal"/>
    <w:link w:val="ProcedureChar"/>
    <w:qFormat/>
    <w:rsid w:val="00696E49"/>
    <w:pPr>
      <w:numPr>
        <w:numId w:val="1"/>
      </w:numPr>
      <w:spacing w:after="0" w:line="240" w:lineRule="auto"/>
    </w:pPr>
    <w:rPr>
      <w:rFonts w:ascii="Book Antiqua" w:eastAsia="Calibri" w:hAnsi="Book Antiqua" w:cs="Times New Roman"/>
      <w:b/>
    </w:rPr>
  </w:style>
  <w:style w:type="character" w:customStyle="1" w:styleId="SUBJECTChar">
    <w:name w:val="SUBJECT Char"/>
    <w:link w:val="SUBJECT"/>
    <w:rsid w:val="00696E49"/>
    <w:rPr>
      <w:rFonts w:ascii="Book Antiqua" w:eastAsia="Calibri" w:hAnsi="Book Antiqua" w:cs="Times New Roman"/>
      <w:b/>
      <w:u w:val="single"/>
    </w:rPr>
  </w:style>
  <w:style w:type="character" w:customStyle="1" w:styleId="ProcedureChar">
    <w:name w:val="Procedure Char"/>
    <w:link w:val="Procedure"/>
    <w:rsid w:val="00696E49"/>
    <w:rPr>
      <w:rFonts w:ascii="Book Antiqua" w:eastAsia="Calibri" w:hAnsi="Book Antiqua" w:cs="Times New Roman"/>
      <w:b/>
    </w:rPr>
  </w:style>
  <w:style w:type="paragraph" w:styleId="BodyText">
    <w:name w:val="Body Text"/>
    <w:basedOn w:val="Normal"/>
    <w:link w:val="BodyTextChar"/>
    <w:semiHidden/>
    <w:rsid w:val="00603D2D"/>
    <w:pPr>
      <w:spacing w:after="0" w:line="240" w:lineRule="auto"/>
    </w:pPr>
    <w:rPr>
      <w:rFonts w:ascii="Lucida Sans Unicode" w:eastAsia="Times New Roman" w:hAnsi="Lucida Sans Unicode" w:cs="Lucida Sans Unicode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03D2D"/>
    <w:rPr>
      <w:rFonts w:ascii="Lucida Sans Unicode" w:eastAsia="Times New Roman" w:hAnsi="Lucida Sans Unicode" w:cs="Lucida Sans Unicode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603D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03D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883785"/>
  </w:style>
  <w:style w:type="table" w:styleId="TableGrid">
    <w:name w:val="Table Grid"/>
    <w:basedOn w:val="TableNormal"/>
    <w:uiPriority w:val="59"/>
    <w:rsid w:val="00361BC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1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umy\AppData\Local\Microsoft\Windows\Temporary%20Internet%20Files\Content.Outlook\09PYGDIM\PSD-LETTERHEAD-TEMPLATE-2017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EC095-7E51-4B0E-8BA8-66464805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PSD-LETTERHEAD-TEMPLATE-2017 (2)</Template>
  <TotalTime>63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of the City of Pontiac</vt:lpstr>
    </vt:vector>
  </TitlesOfParts>
  <Company>Pontiac Schools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of the City of Pontiac</dc:title>
  <dc:creator>Kellum, Y'londa</dc:creator>
  <cp:lastModifiedBy>Kellum, Y'londa</cp:lastModifiedBy>
  <cp:revision>5</cp:revision>
  <cp:lastPrinted>2017-10-19T12:55:00Z</cp:lastPrinted>
  <dcterms:created xsi:type="dcterms:W3CDTF">2019-03-11T18:00:00Z</dcterms:created>
  <dcterms:modified xsi:type="dcterms:W3CDTF">2021-08-05T14:34:00Z</dcterms:modified>
</cp:coreProperties>
</file>